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Должностной регламент</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Pr>
          <w:rFonts w:ascii="Times New Roman" w:hAnsi="Times New Roman" w:cs="Times New Roman"/>
          <w:b/>
          <w:sz w:val="26"/>
          <w:szCs w:val="26"/>
        </w:rPr>
        <w:t>главного государственного налогового инспектора</w:t>
      </w:r>
      <w:r w:rsidRPr="00CD77F9">
        <w:rPr>
          <w:rFonts w:ascii="Times New Roman" w:hAnsi="Times New Roman" w:cs="Times New Roman"/>
          <w:b/>
          <w:sz w:val="26"/>
          <w:szCs w:val="26"/>
        </w:rPr>
        <w:t xml:space="preserve"> </w:t>
      </w:r>
      <w:proofErr w:type="gramStart"/>
      <w:r w:rsidRPr="00CD77F9">
        <w:rPr>
          <w:rFonts w:ascii="Times New Roman" w:hAnsi="Times New Roman" w:cs="Times New Roman"/>
          <w:b/>
          <w:sz w:val="26"/>
          <w:szCs w:val="26"/>
        </w:rPr>
        <w:t>отдела контроля налоговых органов</w:t>
      </w:r>
      <w:r w:rsidR="00645864">
        <w:rPr>
          <w:rFonts w:ascii="Times New Roman" w:hAnsi="Times New Roman" w:cs="Times New Roman"/>
          <w:b/>
          <w:sz w:val="26"/>
          <w:szCs w:val="26"/>
        </w:rPr>
        <w:t xml:space="preserve"> </w:t>
      </w:r>
      <w:r w:rsidRPr="00CD77F9">
        <w:rPr>
          <w:rFonts w:ascii="Times New Roman" w:hAnsi="Times New Roman" w:cs="Times New Roman"/>
          <w:b/>
          <w:sz w:val="26"/>
          <w:szCs w:val="26"/>
        </w:rPr>
        <w:t>Межрегиональной Инспекции Федеральной налоговой службы</w:t>
      </w:r>
      <w:proofErr w:type="gramEnd"/>
      <w:r w:rsidRPr="00CD77F9">
        <w:rPr>
          <w:rFonts w:ascii="Times New Roman" w:hAnsi="Times New Roman" w:cs="Times New Roman"/>
          <w:b/>
          <w:sz w:val="26"/>
          <w:szCs w:val="26"/>
        </w:rPr>
        <w:t xml:space="preserve"> по Центральному федеральному округу</w:t>
      </w:r>
    </w:p>
    <w:p w:rsidR="003519E8" w:rsidRPr="00CD77F9" w:rsidRDefault="003519E8" w:rsidP="003519E8">
      <w:pPr>
        <w:pStyle w:val="ConsPlusNormal"/>
        <w:spacing w:line="120" w:lineRule="atLeast"/>
        <w:jc w:val="center"/>
        <w:rPr>
          <w:rFonts w:ascii="Times New Roman" w:hAnsi="Times New Roman" w:cs="Times New Roman"/>
          <w:b/>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I. Общие положения</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spacing w:after="0" w:line="120" w:lineRule="atLeast"/>
        <w:ind w:firstLine="567"/>
        <w:jc w:val="both"/>
        <w:rPr>
          <w:rFonts w:ascii="Times New Roman" w:hAnsi="Times New Roman"/>
          <w:sz w:val="26"/>
          <w:szCs w:val="26"/>
        </w:rPr>
      </w:pPr>
      <w:r w:rsidRPr="00CD77F9">
        <w:rPr>
          <w:rFonts w:ascii="Times New Roman" w:hAnsi="Times New Roman"/>
          <w:sz w:val="26"/>
          <w:szCs w:val="26"/>
        </w:rPr>
        <w:t xml:space="preserve">1. Должность федеральной государственной гражданской службы (далее - гражданская служба) </w:t>
      </w:r>
      <w:r>
        <w:rPr>
          <w:rFonts w:ascii="Times New Roman" w:hAnsi="Times New Roman"/>
          <w:sz w:val="26"/>
          <w:szCs w:val="26"/>
        </w:rPr>
        <w:t>главного государственного налогового инспектора</w:t>
      </w:r>
      <w:r w:rsidRPr="00CD77F9">
        <w:rPr>
          <w:rFonts w:ascii="Times New Roman" w:hAnsi="Times New Roman"/>
          <w:sz w:val="26"/>
          <w:szCs w:val="26"/>
        </w:rPr>
        <w:t xml:space="preserve"> </w:t>
      </w:r>
      <w:proofErr w:type="gramStart"/>
      <w:r w:rsidRPr="00CD77F9">
        <w:rPr>
          <w:rFonts w:ascii="Times New Roman" w:hAnsi="Times New Roman"/>
          <w:sz w:val="26"/>
          <w:szCs w:val="26"/>
        </w:rPr>
        <w:t>отдела контроля налоговых органов Межрегиональной инспекции Федеральной налоговой службы</w:t>
      </w:r>
      <w:proofErr w:type="gramEnd"/>
      <w:r w:rsidRPr="00CD77F9">
        <w:rPr>
          <w:rFonts w:ascii="Times New Roman" w:hAnsi="Times New Roman"/>
          <w:sz w:val="26"/>
          <w:szCs w:val="26"/>
        </w:rPr>
        <w:t xml:space="preserve"> по Центральному феде</w:t>
      </w:r>
      <w:bookmarkStart w:id="0" w:name="_GoBack"/>
      <w:bookmarkEnd w:id="0"/>
      <w:r w:rsidRPr="00CD77F9">
        <w:rPr>
          <w:rFonts w:ascii="Times New Roman" w:hAnsi="Times New Roman"/>
          <w:sz w:val="26"/>
          <w:szCs w:val="26"/>
        </w:rPr>
        <w:t xml:space="preserve">ральному округу (далее - </w:t>
      </w:r>
      <w:r>
        <w:rPr>
          <w:rFonts w:ascii="Times New Roman" w:hAnsi="Times New Roman"/>
          <w:sz w:val="26"/>
          <w:szCs w:val="26"/>
        </w:rPr>
        <w:t>главный государственный налоговый инспектор</w:t>
      </w:r>
      <w:r w:rsidRPr="00CD77F9">
        <w:rPr>
          <w:rFonts w:ascii="Times New Roman" w:hAnsi="Times New Roman"/>
          <w:sz w:val="26"/>
          <w:szCs w:val="26"/>
        </w:rPr>
        <w:t xml:space="preserve">) относится к </w:t>
      </w:r>
      <w:r w:rsidR="003A2E2F">
        <w:rPr>
          <w:rFonts w:ascii="Times New Roman" w:hAnsi="Times New Roman"/>
          <w:sz w:val="26"/>
          <w:szCs w:val="26"/>
        </w:rPr>
        <w:t>ведущей</w:t>
      </w:r>
      <w:r w:rsidRPr="00CD77F9">
        <w:rPr>
          <w:rFonts w:ascii="Times New Roman" w:hAnsi="Times New Roman"/>
          <w:sz w:val="26"/>
          <w:szCs w:val="26"/>
        </w:rPr>
        <w:t xml:space="preserve"> группе должностей гражданской службы категории «специалисты».</w:t>
      </w:r>
    </w:p>
    <w:p w:rsidR="003519E8" w:rsidRPr="00CD77F9" w:rsidRDefault="003519E8" w:rsidP="003519E8">
      <w:pPr>
        <w:spacing w:after="0" w:line="120" w:lineRule="atLeast"/>
        <w:ind w:firstLine="709"/>
        <w:jc w:val="both"/>
        <w:rPr>
          <w:rFonts w:ascii="Times New Roman" w:hAnsi="Times New Roman"/>
          <w:sz w:val="26"/>
          <w:szCs w:val="26"/>
        </w:rPr>
      </w:pPr>
      <w:r w:rsidRPr="00CD77F9">
        <w:rPr>
          <w:rFonts w:ascii="Times New Roman" w:hAnsi="Times New Roman"/>
          <w:sz w:val="26"/>
          <w:szCs w:val="26"/>
        </w:rPr>
        <w:t xml:space="preserve">Регистрационный номер (код) должности по Реестру должностей федеральной государственной гражданской службы, утвержденному Указом Президента Российской Федерации от 31.12.2005 № 1574 «О Реестре должностей федеральной государственной гражданской службы», – </w:t>
      </w:r>
      <w:r w:rsidRPr="00CD77F9">
        <w:rPr>
          <w:rFonts w:ascii="Times New Roman" w:hAnsi="Times New Roman"/>
          <w:b/>
          <w:sz w:val="26"/>
          <w:szCs w:val="26"/>
        </w:rPr>
        <w:t>11-3-</w:t>
      </w:r>
      <w:r>
        <w:rPr>
          <w:rFonts w:ascii="Times New Roman" w:hAnsi="Times New Roman"/>
          <w:b/>
          <w:sz w:val="26"/>
          <w:szCs w:val="26"/>
        </w:rPr>
        <w:t>3</w:t>
      </w:r>
      <w:r w:rsidRPr="00CD77F9">
        <w:rPr>
          <w:rFonts w:ascii="Times New Roman" w:hAnsi="Times New Roman"/>
          <w:b/>
          <w:sz w:val="26"/>
          <w:szCs w:val="26"/>
        </w:rPr>
        <w:t>-02</w:t>
      </w:r>
      <w:r>
        <w:rPr>
          <w:rFonts w:ascii="Times New Roman" w:hAnsi="Times New Roman"/>
          <w:b/>
          <w:sz w:val="26"/>
          <w:szCs w:val="26"/>
        </w:rPr>
        <w:t>0</w:t>
      </w:r>
      <w:r w:rsidRPr="00CD77F9">
        <w:rPr>
          <w:rFonts w:ascii="Times New Roman" w:hAnsi="Times New Roman"/>
          <w:sz w:val="26"/>
          <w:szCs w:val="26"/>
        </w:rPr>
        <w:t>.</w:t>
      </w:r>
    </w:p>
    <w:p w:rsidR="003519E8" w:rsidRPr="00CD77F9" w:rsidRDefault="003519E8" w:rsidP="003519E8">
      <w:pPr>
        <w:spacing w:after="0" w:line="120" w:lineRule="atLeast"/>
        <w:ind w:firstLine="567"/>
        <w:jc w:val="both"/>
        <w:rPr>
          <w:rFonts w:ascii="Times New Roman" w:hAnsi="Times New Roman"/>
          <w:sz w:val="26"/>
          <w:szCs w:val="26"/>
        </w:rPr>
      </w:pPr>
      <w:r w:rsidRPr="00CD77F9">
        <w:rPr>
          <w:rFonts w:ascii="Times New Roman" w:hAnsi="Times New Roman"/>
          <w:sz w:val="26"/>
          <w:szCs w:val="26"/>
        </w:rPr>
        <w:t xml:space="preserve">2. Область профессиональной служебной деятельности </w:t>
      </w:r>
      <w:r>
        <w:rPr>
          <w:rFonts w:ascii="Times New Roman" w:hAnsi="Times New Roman"/>
          <w:sz w:val="26"/>
          <w:szCs w:val="26"/>
        </w:rPr>
        <w:t>главного государственного налогового инспектора</w:t>
      </w:r>
      <w:r w:rsidRPr="00CD77F9">
        <w:rPr>
          <w:rFonts w:ascii="Times New Roman" w:hAnsi="Times New Roman"/>
          <w:sz w:val="26"/>
          <w:szCs w:val="26"/>
        </w:rPr>
        <w:t xml:space="preserve">: </w:t>
      </w:r>
      <w:r w:rsidRPr="00CD77F9">
        <w:rPr>
          <w:rFonts w:ascii="Times New Roman" w:eastAsiaTheme="minorHAnsi" w:hAnsi="Times New Roman"/>
          <w:sz w:val="26"/>
          <w:szCs w:val="26"/>
        </w:rPr>
        <w:t>Регулирование в сфере внутреннего финансового контроля и внутреннего финансового аудита</w:t>
      </w:r>
      <w:r w:rsidRPr="00CD77F9">
        <w:rPr>
          <w:rFonts w:ascii="Times New Roman" w:hAnsi="Times New Roman"/>
          <w:sz w:val="26"/>
          <w:szCs w:val="26"/>
        </w:rPr>
        <w:t>.</w:t>
      </w:r>
    </w:p>
    <w:p w:rsidR="003519E8" w:rsidRPr="00CD77F9" w:rsidRDefault="003519E8" w:rsidP="003519E8">
      <w:pPr>
        <w:spacing w:after="0" w:line="120" w:lineRule="atLeast"/>
        <w:ind w:firstLine="567"/>
        <w:jc w:val="both"/>
        <w:rPr>
          <w:rFonts w:ascii="Times New Roman" w:hAnsi="Times New Roman"/>
          <w:sz w:val="26"/>
          <w:szCs w:val="26"/>
        </w:rPr>
      </w:pPr>
      <w:r w:rsidRPr="00CD77F9">
        <w:rPr>
          <w:rFonts w:ascii="Times New Roman" w:hAnsi="Times New Roman"/>
          <w:sz w:val="26"/>
          <w:szCs w:val="26"/>
        </w:rPr>
        <w:t xml:space="preserve">3. Вид профессиональной служебной деятельности </w:t>
      </w:r>
      <w:r>
        <w:rPr>
          <w:rFonts w:ascii="Times New Roman" w:hAnsi="Times New Roman"/>
          <w:sz w:val="26"/>
          <w:szCs w:val="26"/>
        </w:rPr>
        <w:t>главного государственного налогового инспектора</w:t>
      </w:r>
      <w:r w:rsidRPr="00CD77F9">
        <w:rPr>
          <w:rFonts w:ascii="Times New Roman" w:hAnsi="Times New Roman"/>
          <w:sz w:val="26"/>
          <w:szCs w:val="26"/>
        </w:rPr>
        <w:t>: «</w:t>
      </w:r>
      <w:bookmarkStart w:id="1" w:name="_Toc478998313"/>
      <w:bookmarkStart w:id="2" w:name="_Toc478907055"/>
      <w:bookmarkStart w:id="3" w:name="_Toc478417321"/>
      <w:bookmarkStart w:id="4" w:name="_Toc478125818"/>
      <w:bookmarkStart w:id="5" w:name="_Toc478124876"/>
      <w:bookmarkStart w:id="6" w:name="_Toc478120800"/>
      <w:bookmarkStart w:id="7" w:name="_Toc478120206"/>
      <w:bookmarkStart w:id="8" w:name="_Toc478047338"/>
      <w:bookmarkStart w:id="9" w:name="_Toc478038849"/>
      <w:bookmarkStart w:id="10" w:name="_Toc478032977"/>
      <w:bookmarkStart w:id="11" w:name="_Toc477953430"/>
      <w:bookmarkStart w:id="12" w:name="_Toc477886380"/>
      <w:bookmarkStart w:id="13" w:name="_Toc477865848"/>
      <w:bookmarkStart w:id="14" w:name="_Toc477819767"/>
      <w:bookmarkStart w:id="15" w:name="_Toc477447801"/>
      <w:bookmarkStart w:id="16" w:name="_Toc477434913"/>
      <w:bookmarkStart w:id="17" w:name="_Toc477431903"/>
      <w:bookmarkStart w:id="18" w:name="_Toc477362497"/>
      <w:bookmarkStart w:id="19" w:name="_Toc477362052"/>
      <w:bookmarkStart w:id="20" w:name="_Toc477194349"/>
      <w:bookmarkStart w:id="21" w:name="_Toc477191881"/>
      <w:bookmarkStart w:id="22" w:name="_Toc476837983"/>
      <w:bookmarkStart w:id="23" w:name="_Toc476615794"/>
      <w:bookmarkStart w:id="24" w:name="_Toc476580735"/>
      <w:r w:rsidRPr="00CD77F9">
        <w:rPr>
          <w:rFonts w:ascii="Times New Roman" w:hAnsi="Times New Roman"/>
          <w:sz w:val="26"/>
          <w:szCs w:val="26"/>
        </w:rPr>
        <w:t>Регулирование в сфере внутреннего финансового контроля и внутреннего финансового аудита</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CD77F9">
        <w:rPr>
          <w:rFonts w:ascii="Times New Roman" w:hAnsi="Times New Roman"/>
          <w:bCs/>
          <w:sz w:val="26"/>
          <w:szCs w:val="26"/>
        </w:rPr>
        <w:t>»; д</w:t>
      </w:r>
      <w:r w:rsidRPr="00CD77F9">
        <w:rPr>
          <w:rFonts w:ascii="Times New Roman" w:hAnsi="Times New Roman"/>
          <w:sz w:val="26"/>
          <w:szCs w:val="26"/>
        </w:rPr>
        <w:t>етализация вида профессиональной служебной деятельности: «</w:t>
      </w:r>
      <w:r w:rsidR="00460B8B" w:rsidRPr="00460B8B">
        <w:rPr>
          <w:rFonts w:ascii="Times New Roman" w:hAnsi="Times New Roman"/>
          <w:sz w:val="26"/>
          <w:szCs w:val="26"/>
        </w:rPr>
        <w:t>Внутренний аудит</w:t>
      </w:r>
      <w:r w:rsidRPr="00CD77F9">
        <w:rPr>
          <w:rFonts w:ascii="Times New Roman" w:hAnsi="Times New Roman"/>
          <w:sz w:val="26"/>
          <w:szCs w:val="26"/>
        </w:rPr>
        <w:t xml:space="preserve">». </w:t>
      </w:r>
    </w:p>
    <w:p w:rsidR="003519E8" w:rsidRPr="00CD77F9" w:rsidRDefault="003519E8" w:rsidP="003519E8">
      <w:pPr>
        <w:spacing w:after="0" w:line="120" w:lineRule="atLeast"/>
        <w:ind w:firstLine="567"/>
        <w:jc w:val="both"/>
        <w:rPr>
          <w:rFonts w:ascii="Times New Roman" w:hAnsi="Times New Roman"/>
          <w:sz w:val="26"/>
          <w:szCs w:val="26"/>
        </w:rPr>
      </w:pPr>
      <w:r w:rsidRPr="00CD77F9">
        <w:rPr>
          <w:rFonts w:ascii="Times New Roman" w:hAnsi="Times New Roman"/>
          <w:sz w:val="26"/>
          <w:szCs w:val="26"/>
        </w:rPr>
        <w:t xml:space="preserve">4. Назначение на должность и освобождение от должности </w:t>
      </w:r>
      <w:r>
        <w:rPr>
          <w:rFonts w:ascii="Times New Roman" w:hAnsi="Times New Roman"/>
          <w:sz w:val="26"/>
          <w:szCs w:val="26"/>
        </w:rPr>
        <w:t>главного государственного налогового инспектора</w:t>
      </w:r>
      <w:r w:rsidRPr="00CD77F9">
        <w:rPr>
          <w:rFonts w:ascii="Times New Roman" w:hAnsi="Times New Roman"/>
          <w:sz w:val="26"/>
          <w:szCs w:val="26"/>
        </w:rPr>
        <w:t xml:space="preserve"> осуществляются начальником Межрегиональной инспекции Федеральной налоговой службы по Центральному федеральному округу.</w:t>
      </w:r>
    </w:p>
    <w:p w:rsidR="003519E8" w:rsidRPr="00CD77F9" w:rsidRDefault="003519E8" w:rsidP="003519E8">
      <w:pPr>
        <w:spacing w:after="0" w:line="120" w:lineRule="atLeast"/>
        <w:ind w:firstLine="567"/>
        <w:jc w:val="both"/>
        <w:rPr>
          <w:rFonts w:ascii="Times New Roman" w:hAnsi="Times New Roman"/>
          <w:sz w:val="26"/>
          <w:szCs w:val="26"/>
        </w:rPr>
      </w:pPr>
      <w:r w:rsidRPr="00CD77F9">
        <w:rPr>
          <w:rFonts w:ascii="Times New Roman" w:hAnsi="Times New Roman"/>
          <w:sz w:val="26"/>
          <w:szCs w:val="26"/>
        </w:rPr>
        <w:t xml:space="preserve">5. </w:t>
      </w:r>
      <w:r>
        <w:rPr>
          <w:rFonts w:ascii="Times New Roman" w:hAnsi="Times New Roman"/>
          <w:sz w:val="26"/>
          <w:szCs w:val="26"/>
        </w:rPr>
        <w:t>Главный государственный налоговый инспектор</w:t>
      </w:r>
      <w:r w:rsidRPr="00CD77F9">
        <w:rPr>
          <w:rFonts w:ascii="Times New Roman" w:hAnsi="Times New Roman"/>
          <w:sz w:val="26"/>
          <w:szCs w:val="26"/>
        </w:rPr>
        <w:t xml:space="preserve"> непосредственно подчиняется начальнику отдела контроля налоговых органов (далее – Отдел), а в случае его отсутствия заместителю начальника отдела.</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II. Квалификационные требования для замещения должности</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гражданской службы</w:t>
      </w:r>
    </w:p>
    <w:p w:rsidR="003519E8" w:rsidRPr="00CD77F9" w:rsidRDefault="003519E8" w:rsidP="003519E8">
      <w:pPr>
        <w:pStyle w:val="ConsPlusNormal"/>
        <w:spacing w:line="120" w:lineRule="atLeast"/>
        <w:jc w:val="center"/>
        <w:rPr>
          <w:rFonts w:ascii="Times New Roman" w:hAnsi="Times New Roman" w:cs="Times New Roman"/>
          <w:sz w:val="26"/>
          <w:szCs w:val="26"/>
        </w:rPr>
      </w:pP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6. Для замещения должности </w:t>
      </w:r>
      <w:r>
        <w:rPr>
          <w:rFonts w:ascii="Times New Roman" w:hAnsi="Times New Roman" w:cs="Times New Roman"/>
          <w:sz w:val="26"/>
          <w:szCs w:val="26"/>
        </w:rPr>
        <w:t>главного государственного налогового инспектора</w:t>
      </w:r>
      <w:r w:rsidRPr="00CD77F9">
        <w:rPr>
          <w:rFonts w:ascii="Times New Roman" w:hAnsi="Times New Roman" w:cs="Times New Roman"/>
          <w:sz w:val="26"/>
          <w:szCs w:val="26"/>
        </w:rPr>
        <w:t xml:space="preserve"> устанавливаются следующие требования:</w:t>
      </w:r>
    </w:p>
    <w:p w:rsidR="00DE0074" w:rsidRDefault="003519E8" w:rsidP="00DE0074">
      <w:pPr>
        <w:autoSpaceDE w:val="0"/>
        <w:autoSpaceDN w:val="0"/>
        <w:adjustRightInd w:val="0"/>
        <w:spacing w:after="0" w:line="120" w:lineRule="atLeast"/>
        <w:ind w:firstLine="567"/>
        <w:jc w:val="both"/>
        <w:rPr>
          <w:rFonts w:ascii="Times New Roman" w:hAnsi="Times New Roman"/>
          <w:sz w:val="26"/>
          <w:szCs w:val="26"/>
        </w:rPr>
      </w:pPr>
      <w:r w:rsidRPr="00CD77F9">
        <w:rPr>
          <w:rFonts w:ascii="Times New Roman" w:hAnsi="Times New Roman"/>
          <w:sz w:val="26"/>
          <w:szCs w:val="26"/>
        </w:rPr>
        <w:t xml:space="preserve">6.1. </w:t>
      </w:r>
      <w:r w:rsidR="00DE0074" w:rsidRPr="00DE0074">
        <w:rPr>
          <w:rFonts w:ascii="Times New Roman" w:hAnsi="Times New Roman"/>
          <w:sz w:val="26"/>
          <w:szCs w:val="26"/>
        </w:rPr>
        <w:t>Наличие высшего образования по следующим направлениям подготовки: "Государственное и муниципальное управление", "Государственный аудит", "Экономика", "Финансы и кредит", "Менеджмент", "Управление персоналом", "Юриспруденция".</w:t>
      </w:r>
    </w:p>
    <w:p w:rsidR="003519E8" w:rsidRPr="00CD77F9" w:rsidRDefault="003519E8" w:rsidP="00DE0074">
      <w:pPr>
        <w:autoSpaceDE w:val="0"/>
        <w:autoSpaceDN w:val="0"/>
        <w:adjustRightInd w:val="0"/>
        <w:spacing w:after="0" w:line="120" w:lineRule="atLeast"/>
        <w:ind w:firstLine="567"/>
        <w:jc w:val="both"/>
        <w:rPr>
          <w:rFonts w:ascii="Times New Roman" w:hAnsi="Times New Roman"/>
          <w:sz w:val="26"/>
          <w:szCs w:val="26"/>
        </w:rPr>
      </w:pPr>
      <w:r w:rsidRPr="00CD77F9">
        <w:rPr>
          <w:rFonts w:ascii="Times New Roman" w:hAnsi="Times New Roman"/>
          <w:sz w:val="26"/>
          <w:szCs w:val="26"/>
        </w:rPr>
        <w:t xml:space="preserve">6.2. </w:t>
      </w:r>
      <w:r w:rsidR="00B07C62" w:rsidRPr="00B07C62">
        <w:rPr>
          <w:rFonts w:ascii="Times New Roman" w:hAnsi="Times New Roman"/>
          <w:sz w:val="26"/>
          <w:szCs w:val="26"/>
        </w:rPr>
        <w:t xml:space="preserve">Без </w:t>
      </w:r>
      <w:r w:rsidR="00B07C62">
        <w:rPr>
          <w:rFonts w:ascii="Times New Roman" w:hAnsi="Times New Roman"/>
          <w:sz w:val="26"/>
          <w:szCs w:val="26"/>
        </w:rPr>
        <w:t>предъявления требований к стажу;</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6.3. </w:t>
      </w:r>
      <w:proofErr w:type="gramStart"/>
      <w:r w:rsidRPr="00CD77F9">
        <w:rPr>
          <w:rFonts w:ascii="Times New Roman" w:hAnsi="Times New Roman" w:cs="Times New Roman"/>
          <w:sz w:val="26"/>
          <w:szCs w:val="26"/>
        </w:rPr>
        <w:t xml:space="preserve">Наличие базовых знаний: государственного языка Российской Федерации (русского языка); основ </w:t>
      </w:r>
      <w:hyperlink r:id="rId5" w:history="1">
        <w:r w:rsidRPr="00CD77F9">
          <w:rPr>
            <w:rFonts w:ascii="Times New Roman" w:hAnsi="Times New Roman" w:cs="Times New Roman"/>
            <w:sz w:val="26"/>
            <w:szCs w:val="26"/>
          </w:rPr>
          <w:t>Конституции</w:t>
        </w:r>
      </w:hyperlink>
      <w:r w:rsidRPr="00CD77F9">
        <w:rPr>
          <w:rFonts w:ascii="Times New Roman" w:hAnsi="Times New Roman" w:cs="Times New Roman"/>
          <w:sz w:val="26"/>
          <w:szCs w:val="26"/>
        </w:rPr>
        <w:t xml:space="preserve"> Российской Федерации, Федерального </w:t>
      </w:r>
      <w:hyperlink r:id="rId6" w:history="1">
        <w:r w:rsidRPr="00CD77F9">
          <w:rPr>
            <w:rFonts w:ascii="Times New Roman" w:hAnsi="Times New Roman" w:cs="Times New Roman"/>
            <w:sz w:val="26"/>
            <w:szCs w:val="26"/>
          </w:rPr>
          <w:t>закона</w:t>
        </w:r>
      </w:hyperlink>
      <w:r w:rsidRPr="00CD77F9">
        <w:rPr>
          <w:rFonts w:ascii="Times New Roman" w:hAnsi="Times New Roman" w:cs="Times New Roman"/>
          <w:sz w:val="26"/>
          <w:szCs w:val="26"/>
        </w:rPr>
        <w:t xml:space="preserve"> от 27 мая 2003 г. № 58-ФЗ «О системе государственной службы Российской Федерации», Федерального </w:t>
      </w:r>
      <w:hyperlink r:id="rId7" w:history="1">
        <w:r w:rsidRPr="00CD77F9">
          <w:rPr>
            <w:rFonts w:ascii="Times New Roman" w:hAnsi="Times New Roman" w:cs="Times New Roman"/>
            <w:sz w:val="26"/>
            <w:szCs w:val="26"/>
          </w:rPr>
          <w:t>закона</w:t>
        </w:r>
      </w:hyperlink>
      <w:r w:rsidRPr="00CD77F9">
        <w:rPr>
          <w:rFonts w:ascii="Times New Roman" w:hAnsi="Times New Roman" w:cs="Times New Roman"/>
          <w:sz w:val="26"/>
          <w:szCs w:val="26"/>
        </w:rPr>
        <w:t xml:space="preserve"> от 27 июля 2004 г. № 79-ФЗ «О государственной гражданской службе Российской Федерации», Федерального </w:t>
      </w:r>
      <w:hyperlink r:id="rId8" w:history="1">
        <w:r w:rsidRPr="00CD77F9">
          <w:rPr>
            <w:rFonts w:ascii="Times New Roman" w:hAnsi="Times New Roman" w:cs="Times New Roman"/>
            <w:sz w:val="26"/>
            <w:szCs w:val="26"/>
          </w:rPr>
          <w:t>закона</w:t>
        </w:r>
      </w:hyperlink>
      <w:r w:rsidRPr="00CD77F9">
        <w:rPr>
          <w:rFonts w:ascii="Times New Roman" w:hAnsi="Times New Roman" w:cs="Times New Roman"/>
          <w:sz w:val="26"/>
          <w:szCs w:val="26"/>
        </w:rPr>
        <w:t xml:space="preserve"> от 25 декабря 2008 г. № 273-ФЗ «О противодействии коррупции»;</w:t>
      </w:r>
      <w:proofErr w:type="gramEnd"/>
      <w:r w:rsidRPr="00CD77F9">
        <w:rPr>
          <w:rFonts w:ascii="Times New Roman" w:hAnsi="Times New Roman" w:cs="Times New Roman"/>
          <w:sz w:val="26"/>
          <w:szCs w:val="26"/>
        </w:rPr>
        <w:t xml:space="preserve"> знаний в области информационно-коммуникационных технологий</w:t>
      </w:r>
      <w:r w:rsidRPr="00CD77F9">
        <w:rPr>
          <w:rFonts w:ascii="Times New Roman" w:hAnsi="Times New Roman" w:cs="Times New Roman"/>
          <w:spacing w:val="-2"/>
          <w:sz w:val="26"/>
          <w:szCs w:val="26"/>
        </w:rPr>
        <w:t>.</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6.4. Наличие профессиональных знаний: </w:t>
      </w:r>
    </w:p>
    <w:p w:rsidR="00DA191A" w:rsidRDefault="003519E8" w:rsidP="00DA191A">
      <w:pPr>
        <w:pStyle w:val="ConsPlusNormal"/>
        <w:spacing w:line="120" w:lineRule="atLeast"/>
        <w:ind w:firstLine="567"/>
        <w:jc w:val="both"/>
        <w:rPr>
          <w:rFonts w:ascii="Times New Roman" w:eastAsiaTheme="minorHAnsi" w:hAnsi="Times New Roman" w:cs="Times New Roman"/>
          <w:sz w:val="26"/>
          <w:szCs w:val="26"/>
        </w:rPr>
      </w:pPr>
      <w:r w:rsidRPr="00CD77F9">
        <w:rPr>
          <w:rFonts w:ascii="Times New Roman" w:hAnsi="Times New Roman" w:cs="Times New Roman"/>
          <w:sz w:val="26"/>
          <w:szCs w:val="26"/>
        </w:rPr>
        <w:t xml:space="preserve">6.4.1. В сфере законодательства Российской Федерации: </w:t>
      </w:r>
      <w:proofErr w:type="gramStart"/>
      <w:r w:rsidR="00DA191A" w:rsidRPr="00DA191A">
        <w:rPr>
          <w:rFonts w:ascii="Times New Roman" w:eastAsiaTheme="minorHAnsi" w:hAnsi="Times New Roman" w:cs="Times New Roman"/>
          <w:sz w:val="26"/>
          <w:szCs w:val="26"/>
        </w:rPr>
        <w:t xml:space="preserve">Федеральный закон от 8 </w:t>
      </w:r>
      <w:r w:rsidR="00DA191A" w:rsidRPr="00DA191A">
        <w:rPr>
          <w:rFonts w:ascii="Times New Roman" w:eastAsiaTheme="minorHAnsi" w:hAnsi="Times New Roman" w:cs="Times New Roman"/>
          <w:sz w:val="26"/>
          <w:szCs w:val="26"/>
        </w:rPr>
        <w:lastRenderedPageBreak/>
        <w:t>августа 2001 г. N 129-ФЗ "О государственной регистрации юридических лиц и индивидуальных предпринимателей";</w:t>
      </w:r>
      <w:r w:rsidR="00DA191A">
        <w:rPr>
          <w:rFonts w:ascii="Times New Roman" w:eastAsiaTheme="minorHAnsi" w:hAnsi="Times New Roman" w:cs="Times New Roman"/>
          <w:sz w:val="26"/>
          <w:szCs w:val="26"/>
        </w:rPr>
        <w:t xml:space="preserve"> </w:t>
      </w:r>
      <w:r w:rsidR="00DA191A" w:rsidRPr="00DA191A">
        <w:rPr>
          <w:rFonts w:ascii="Times New Roman" w:eastAsiaTheme="minorHAnsi" w:hAnsi="Times New Roman" w:cs="Times New Roman"/>
          <w:sz w:val="26"/>
          <w:szCs w:val="26"/>
        </w:rPr>
        <w:t>Федеральный закон от 22 мая 2003 г. N 54-ФЗ "О применении контрольно-кассовой техники при осуществлении расчетов в Российской Федерации";</w:t>
      </w:r>
      <w:r w:rsidR="00DA191A">
        <w:rPr>
          <w:rFonts w:ascii="Times New Roman" w:eastAsiaTheme="minorHAnsi" w:hAnsi="Times New Roman" w:cs="Times New Roman"/>
          <w:sz w:val="26"/>
          <w:szCs w:val="26"/>
        </w:rPr>
        <w:t xml:space="preserve"> </w:t>
      </w:r>
      <w:r w:rsidR="00DA191A" w:rsidRPr="00DA191A">
        <w:rPr>
          <w:rFonts w:ascii="Times New Roman" w:eastAsiaTheme="minorHAnsi" w:hAnsi="Times New Roman" w:cs="Times New Roman"/>
          <w:sz w:val="26"/>
          <w:szCs w:val="26"/>
        </w:rPr>
        <w:t>Федеральный закон от 10 декабря 2003 г. N 173-ФЗ "О валютном регулировании и валютном контроле";</w:t>
      </w:r>
      <w:proofErr w:type="gramEnd"/>
      <w:r w:rsidR="00DA191A">
        <w:rPr>
          <w:rFonts w:ascii="Times New Roman" w:eastAsiaTheme="minorHAnsi" w:hAnsi="Times New Roman" w:cs="Times New Roman"/>
          <w:sz w:val="26"/>
          <w:szCs w:val="26"/>
        </w:rPr>
        <w:t xml:space="preserve"> </w:t>
      </w:r>
      <w:proofErr w:type="gramStart"/>
      <w:r w:rsidR="00DA191A" w:rsidRPr="00DA191A">
        <w:rPr>
          <w:rFonts w:ascii="Times New Roman" w:eastAsiaTheme="minorHAnsi" w:hAnsi="Times New Roman" w:cs="Times New Roman"/>
          <w:sz w:val="26"/>
          <w:szCs w:val="26"/>
        </w:rPr>
        <w:t>Федеральный закон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DA191A">
        <w:rPr>
          <w:rFonts w:ascii="Times New Roman" w:eastAsiaTheme="minorHAnsi" w:hAnsi="Times New Roman" w:cs="Times New Roman"/>
          <w:sz w:val="26"/>
          <w:szCs w:val="26"/>
        </w:rPr>
        <w:t xml:space="preserve"> </w:t>
      </w:r>
      <w:r w:rsidR="00DA191A" w:rsidRPr="00DA191A">
        <w:rPr>
          <w:rFonts w:ascii="Times New Roman" w:eastAsiaTheme="minorHAnsi" w:hAnsi="Times New Roman" w:cs="Times New Roman"/>
          <w:sz w:val="26"/>
          <w:szCs w:val="26"/>
        </w:rPr>
        <w:t>Федеральный закон от 4 мая 2011 г. N 99-ФЗ "О лицензировании отдельных видов деятельности";</w:t>
      </w:r>
      <w:r w:rsidR="00DA191A">
        <w:rPr>
          <w:rFonts w:ascii="Times New Roman" w:eastAsiaTheme="minorHAnsi" w:hAnsi="Times New Roman" w:cs="Times New Roman"/>
          <w:sz w:val="26"/>
          <w:szCs w:val="26"/>
        </w:rPr>
        <w:t xml:space="preserve"> </w:t>
      </w:r>
      <w:r w:rsidR="00DA191A" w:rsidRPr="00DA191A">
        <w:rPr>
          <w:rFonts w:ascii="Times New Roman" w:eastAsiaTheme="minorHAnsi" w:hAnsi="Times New Roman" w:cs="Times New Roman"/>
          <w:sz w:val="26"/>
          <w:szCs w:val="26"/>
        </w:rPr>
        <w:t>Федеральный закон от 6 декабря 2011 г. N 402-ФЗ "О бухгалтерском учете";</w:t>
      </w:r>
      <w:proofErr w:type="gramEnd"/>
      <w:r w:rsidR="00DA191A">
        <w:rPr>
          <w:rFonts w:ascii="Times New Roman" w:eastAsiaTheme="minorHAnsi" w:hAnsi="Times New Roman" w:cs="Times New Roman"/>
          <w:sz w:val="26"/>
          <w:szCs w:val="26"/>
        </w:rPr>
        <w:t xml:space="preserve"> </w:t>
      </w:r>
      <w:proofErr w:type="gramStart"/>
      <w:r w:rsidR="00DA191A" w:rsidRPr="00DA191A">
        <w:rPr>
          <w:rFonts w:ascii="Times New Roman" w:eastAsiaTheme="minorHAnsi" w:hAnsi="Times New Roman" w:cs="Times New Roman"/>
          <w:sz w:val="26"/>
          <w:szCs w:val="26"/>
        </w:rPr>
        <w:t>постановление Правительства Российской Федерации от 13 августа 1997 г. N 1009 "Об утверждении Правил подготовки нормативных правовых актов федеральных органов исполнительной власти и их государственной регистрации";</w:t>
      </w:r>
      <w:r w:rsidR="00DA191A">
        <w:rPr>
          <w:rFonts w:ascii="Times New Roman" w:eastAsiaTheme="minorHAnsi" w:hAnsi="Times New Roman" w:cs="Times New Roman"/>
          <w:sz w:val="26"/>
          <w:szCs w:val="26"/>
        </w:rPr>
        <w:t xml:space="preserve"> </w:t>
      </w:r>
      <w:r w:rsidR="00DA191A" w:rsidRPr="00DA191A">
        <w:rPr>
          <w:rFonts w:ascii="Times New Roman" w:eastAsiaTheme="minorHAnsi" w:hAnsi="Times New Roman" w:cs="Times New Roman"/>
          <w:sz w:val="26"/>
          <w:szCs w:val="26"/>
        </w:rPr>
        <w:t>постановление Правительства Российской Федерации от 16 мая 2011 г. N 373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w:t>
      </w:r>
      <w:proofErr w:type="gramEnd"/>
      <w:r w:rsidR="00DA191A">
        <w:rPr>
          <w:rFonts w:ascii="Times New Roman" w:eastAsiaTheme="minorHAnsi" w:hAnsi="Times New Roman" w:cs="Times New Roman"/>
          <w:sz w:val="26"/>
          <w:szCs w:val="26"/>
        </w:rPr>
        <w:t xml:space="preserve"> </w:t>
      </w:r>
      <w:proofErr w:type="gramStart"/>
      <w:r w:rsidR="00DA191A" w:rsidRPr="00DA191A">
        <w:rPr>
          <w:rFonts w:ascii="Times New Roman" w:eastAsiaTheme="minorHAnsi" w:hAnsi="Times New Roman" w:cs="Times New Roman"/>
          <w:sz w:val="26"/>
          <w:szCs w:val="26"/>
        </w:rPr>
        <w:t>постановление Правительства Российской Федерации от 12 декабря 2012 г. N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w:t>
      </w:r>
      <w:proofErr w:type="gramEnd"/>
      <w:r w:rsidR="00DA191A" w:rsidRPr="00DA191A">
        <w:rPr>
          <w:rFonts w:ascii="Times New Roman" w:eastAsiaTheme="minorHAnsi" w:hAnsi="Times New Roman" w:cs="Times New Roman"/>
          <w:sz w:val="26"/>
          <w:szCs w:val="26"/>
        </w:rPr>
        <w:t xml:space="preserve"> </w:t>
      </w:r>
      <w:proofErr w:type="gramStart"/>
      <w:r w:rsidR="00DA191A" w:rsidRPr="00DA191A">
        <w:rPr>
          <w:rFonts w:ascii="Times New Roman" w:eastAsiaTheme="minorHAnsi" w:hAnsi="Times New Roman" w:cs="Times New Roman"/>
          <w:sz w:val="26"/>
          <w:szCs w:val="26"/>
        </w:rPr>
        <w:t>своих должностных обязанностей";</w:t>
      </w:r>
      <w:r w:rsidR="00DA191A">
        <w:rPr>
          <w:rFonts w:ascii="Times New Roman" w:eastAsiaTheme="minorHAnsi" w:hAnsi="Times New Roman" w:cs="Times New Roman"/>
          <w:sz w:val="26"/>
          <w:szCs w:val="26"/>
        </w:rPr>
        <w:t xml:space="preserve"> </w:t>
      </w:r>
      <w:r w:rsidR="00DA191A" w:rsidRPr="00DA191A">
        <w:rPr>
          <w:rFonts w:ascii="Times New Roman" w:eastAsiaTheme="minorHAnsi" w:hAnsi="Times New Roman" w:cs="Times New Roman"/>
          <w:sz w:val="26"/>
          <w:szCs w:val="26"/>
        </w:rPr>
        <w:t>постановление Правительства Российской Федерации от 17 августа 2016 г. N 806 "О применении риск-ориентированного подхода при организации отдельных видов государственного контроля (надзора) и внесении изменений в некоторые акты Правительства Российской Федерации";</w:t>
      </w:r>
      <w:r w:rsidR="00DA191A">
        <w:rPr>
          <w:rFonts w:ascii="Times New Roman" w:eastAsiaTheme="minorHAnsi" w:hAnsi="Times New Roman" w:cs="Times New Roman"/>
          <w:sz w:val="26"/>
          <w:szCs w:val="26"/>
        </w:rPr>
        <w:t xml:space="preserve"> </w:t>
      </w:r>
      <w:r w:rsidR="00DA191A" w:rsidRPr="00DA191A">
        <w:rPr>
          <w:rFonts w:ascii="Times New Roman" w:eastAsiaTheme="minorHAnsi" w:hAnsi="Times New Roman" w:cs="Times New Roman"/>
          <w:sz w:val="26"/>
          <w:szCs w:val="26"/>
        </w:rPr>
        <w:t>приказ ФНС России от 14 марта 2016 г. N ММВ-7-16/132@ "Об утверждении Основных положений об осуществлении внутреннего контроля деятельности по технологическим процессам ФНС России";</w:t>
      </w:r>
      <w:proofErr w:type="gramEnd"/>
      <w:r w:rsidR="00DA191A">
        <w:rPr>
          <w:rFonts w:ascii="Times New Roman" w:eastAsiaTheme="minorHAnsi" w:hAnsi="Times New Roman" w:cs="Times New Roman"/>
          <w:sz w:val="26"/>
          <w:szCs w:val="26"/>
        </w:rPr>
        <w:t xml:space="preserve"> </w:t>
      </w:r>
      <w:r w:rsidR="00DA191A" w:rsidRPr="00DA191A">
        <w:rPr>
          <w:rFonts w:ascii="Times New Roman" w:eastAsiaTheme="minorHAnsi" w:hAnsi="Times New Roman" w:cs="Times New Roman"/>
          <w:sz w:val="26"/>
          <w:szCs w:val="26"/>
        </w:rPr>
        <w:t>приказ ФНС России от 20 марта 2017 г. N ММВ-7-16/225@ "Об утверждении Основных положений об управлении рисками в деятельности ФНС России";</w:t>
      </w:r>
      <w:r w:rsidR="00DA191A">
        <w:rPr>
          <w:rFonts w:ascii="Times New Roman" w:eastAsiaTheme="minorHAnsi" w:hAnsi="Times New Roman" w:cs="Times New Roman"/>
          <w:sz w:val="26"/>
          <w:szCs w:val="26"/>
        </w:rPr>
        <w:t xml:space="preserve"> </w:t>
      </w:r>
      <w:r w:rsidR="00DA191A" w:rsidRPr="00DA191A">
        <w:rPr>
          <w:rFonts w:ascii="Times New Roman" w:eastAsiaTheme="minorHAnsi" w:hAnsi="Times New Roman" w:cs="Times New Roman"/>
          <w:sz w:val="26"/>
          <w:szCs w:val="26"/>
        </w:rPr>
        <w:t>приказ ФНС России от 12 марта 2018 г. N ММВ-7-16/140@ "Об утверждении Порядка ведения документа по учету информации о рисках в деятельности ФНС России";</w:t>
      </w:r>
      <w:r w:rsidR="00DA191A">
        <w:rPr>
          <w:rFonts w:ascii="Times New Roman" w:eastAsiaTheme="minorHAnsi" w:hAnsi="Times New Roman" w:cs="Times New Roman"/>
          <w:sz w:val="26"/>
          <w:szCs w:val="26"/>
        </w:rPr>
        <w:t xml:space="preserve"> </w:t>
      </w:r>
      <w:r w:rsidR="00DA191A" w:rsidRPr="00DA191A">
        <w:rPr>
          <w:rFonts w:ascii="Times New Roman" w:eastAsiaTheme="minorHAnsi" w:hAnsi="Times New Roman" w:cs="Times New Roman"/>
          <w:sz w:val="26"/>
          <w:szCs w:val="26"/>
        </w:rPr>
        <w:t>приказ ФНС России от 24 января 2020 г. N ЕД-7-16/44@ "Об утверждении Порядка осуществления Федеральной налоговой службой внутреннего аудита".</w:t>
      </w:r>
    </w:p>
    <w:p w:rsidR="003519E8" w:rsidRPr="00CD77F9" w:rsidRDefault="003519E8" w:rsidP="00DA191A">
      <w:pPr>
        <w:pStyle w:val="ConsPlusNormal"/>
        <w:spacing w:line="120" w:lineRule="atLeast"/>
        <w:ind w:firstLine="567"/>
        <w:jc w:val="both"/>
        <w:rPr>
          <w:rFonts w:ascii="Times New Roman" w:hAnsi="Times New Roman"/>
          <w:sz w:val="26"/>
          <w:szCs w:val="26"/>
        </w:rPr>
      </w:pPr>
      <w:r>
        <w:rPr>
          <w:rFonts w:ascii="Times New Roman" w:hAnsi="Times New Roman"/>
          <w:sz w:val="26"/>
          <w:szCs w:val="26"/>
        </w:rPr>
        <w:t>Главный государственный налоговый инспектор</w:t>
      </w:r>
      <w:r w:rsidRPr="00CD77F9">
        <w:rPr>
          <w:rFonts w:ascii="Times New Roman" w:hAnsi="Times New Roman"/>
          <w:sz w:val="26"/>
          <w:szCs w:val="26"/>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C365A4" w:rsidRDefault="003519E8" w:rsidP="00C365A4">
      <w:pPr>
        <w:autoSpaceDE w:val="0"/>
        <w:autoSpaceDN w:val="0"/>
        <w:adjustRightInd w:val="0"/>
        <w:spacing w:after="0" w:line="120" w:lineRule="atLeast"/>
        <w:ind w:firstLine="567"/>
        <w:jc w:val="both"/>
        <w:rPr>
          <w:rFonts w:ascii="Times New Roman" w:hAnsi="Times New Roman"/>
          <w:sz w:val="26"/>
          <w:szCs w:val="26"/>
        </w:rPr>
      </w:pPr>
      <w:r w:rsidRPr="00CD77F9">
        <w:rPr>
          <w:rFonts w:ascii="Times New Roman" w:hAnsi="Times New Roman"/>
          <w:sz w:val="26"/>
          <w:szCs w:val="26"/>
        </w:rPr>
        <w:t xml:space="preserve">6.4.2. </w:t>
      </w:r>
      <w:proofErr w:type="gramStart"/>
      <w:r w:rsidRPr="00CD77F9">
        <w:rPr>
          <w:rFonts w:ascii="Times New Roman" w:hAnsi="Times New Roman"/>
          <w:sz w:val="26"/>
          <w:szCs w:val="26"/>
        </w:rPr>
        <w:t xml:space="preserve">Иные профессиональные знания: </w:t>
      </w:r>
      <w:r w:rsidR="00C365A4" w:rsidRPr="00C365A4">
        <w:rPr>
          <w:rFonts w:ascii="Times New Roman" w:hAnsi="Times New Roman"/>
          <w:sz w:val="26"/>
          <w:szCs w:val="26"/>
        </w:rPr>
        <w:t>порядок администрирования и контроля за правильностью исчисления, полнотой и своевременностью уплаты налогов, сборов и страховых взносов;</w:t>
      </w:r>
      <w:r w:rsidR="00C365A4">
        <w:rPr>
          <w:rFonts w:ascii="Times New Roman" w:hAnsi="Times New Roman"/>
          <w:sz w:val="26"/>
          <w:szCs w:val="26"/>
        </w:rPr>
        <w:t xml:space="preserve"> </w:t>
      </w:r>
      <w:r w:rsidR="00C365A4" w:rsidRPr="00C365A4">
        <w:rPr>
          <w:rFonts w:ascii="Times New Roman" w:hAnsi="Times New Roman"/>
          <w:sz w:val="26"/>
          <w:szCs w:val="26"/>
        </w:rPr>
        <w:t>порядок проведения мероприятий налогового контроля (выездных и камеральных налоговых проверок) и предпроверочного анализа;</w:t>
      </w:r>
      <w:r w:rsidR="00C365A4">
        <w:rPr>
          <w:rFonts w:ascii="Times New Roman" w:hAnsi="Times New Roman"/>
          <w:sz w:val="26"/>
          <w:szCs w:val="26"/>
        </w:rPr>
        <w:t xml:space="preserve"> </w:t>
      </w:r>
      <w:r w:rsidR="00C365A4" w:rsidRPr="00C365A4">
        <w:rPr>
          <w:rFonts w:ascii="Times New Roman" w:hAnsi="Times New Roman"/>
          <w:sz w:val="26"/>
          <w:szCs w:val="26"/>
        </w:rPr>
        <w:t>порядок урегулирования и взыскания задолженности налогоплательщиков, в том числе при представлении интересов Российской Федерации как кредитора в делах о банкротстве;</w:t>
      </w:r>
      <w:proofErr w:type="gramEnd"/>
      <w:r w:rsidR="00C365A4">
        <w:rPr>
          <w:rFonts w:ascii="Times New Roman" w:hAnsi="Times New Roman"/>
          <w:sz w:val="26"/>
          <w:szCs w:val="26"/>
        </w:rPr>
        <w:t xml:space="preserve"> </w:t>
      </w:r>
      <w:r w:rsidR="00C365A4" w:rsidRPr="00C365A4">
        <w:rPr>
          <w:rFonts w:ascii="Times New Roman" w:hAnsi="Times New Roman"/>
          <w:sz w:val="26"/>
          <w:szCs w:val="26"/>
        </w:rPr>
        <w:t>понятие и порядок досудебного урегулирования налоговых споров и правового обеспечения деятельности налоговых органов;</w:t>
      </w:r>
      <w:r w:rsidR="00C365A4">
        <w:rPr>
          <w:rFonts w:ascii="Times New Roman" w:hAnsi="Times New Roman"/>
          <w:sz w:val="26"/>
          <w:szCs w:val="26"/>
        </w:rPr>
        <w:t xml:space="preserve"> </w:t>
      </w:r>
      <w:r w:rsidR="00C365A4" w:rsidRPr="00C365A4">
        <w:rPr>
          <w:rFonts w:ascii="Times New Roman" w:hAnsi="Times New Roman"/>
          <w:sz w:val="26"/>
          <w:szCs w:val="26"/>
        </w:rPr>
        <w:t>основы экономики, финансов и кредита, бухгалтерского и налогового учета, основы налогообложения;</w:t>
      </w:r>
      <w:r w:rsidR="00C365A4">
        <w:rPr>
          <w:rFonts w:ascii="Times New Roman" w:hAnsi="Times New Roman"/>
          <w:sz w:val="26"/>
          <w:szCs w:val="26"/>
        </w:rPr>
        <w:t xml:space="preserve"> </w:t>
      </w:r>
      <w:r w:rsidR="00C365A4" w:rsidRPr="00C365A4">
        <w:rPr>
          <w:rFonts w:ascii="Times New Roman" w:hAnsi="Times New Roman"/>
          <w:sz w:val="26"/>
          <w:szCs w:val="26"/>
        </w:rPr>
        <w:t>порядок организации работы по организации и проведению внутреннего контроля и внутреннего аудита в системе налоговых органов;</w:t>
      </w:r>
      <w:r w:rsidR="00C365A4">
        <w:rPr>
          <w:rFonts w:ascii="Times New Roman" w:hAnsi="Times New Roman"/>
          <w:sz w:val="26"/>
          <w:szCs w:val="26"/>
        </w:rPr>
        <w:t xml:space="preserve"> </w:t>
      </w:r>
      <w:r w:rsidR="00C365A4" w:rsidRPr="00C365A4">
        <w:rPr>
          <w:rFonts w:ascii="Times New Roman" w:hAnsi="Times New Roman"/>
          <w:sz w:val="26"/>
          <w:szCs w:val="26"/>
        </w:rPr>
        <w:t>порядок отбора территориальных налоговых органов для проведения аудиторских проверок.</w:t>
      </w:r>
    </w:p>
    <w:p w:rsidR="003519E8" w:rsidRPr="00CD77F9" w:rsidRDefault="003519E8" w:rsidP="00C365A4">
      <w:pPr>
        <w:autoSpaceDE w:val="0"/>
        <w:autoSpaceDN w:val="0"/>
        <w:adjustRightInd w:val="0"/>
        <w:spacing w:after="0" w:line="120" w:lineRule="atLeast"/>
        <w:ind w:firstLine="567"/>
        <w:jc w:val="both"/>
        <w:rPr>
          <w:rFonts w:ascii="Times New Roman" w:hAnsi="Times New Roman"/>
          <w:spacing w:val="-4"/>
          <w:sz w:val="26"/>
          <w:szCs w:val="26"/>
        </w:rPr>
      </w:pPr>
      <w:r w:rsidRPr="00CD77F9">
        <w:rPr>
          <w:rFonts w:ascii="Times New Roman" w:hAnsi="Times New Roman"/>
          <w:spacing w:val="-4"/>
          <w:sz w:val="26"/>
          <w:szCs w:val="26"/>
        </w:rPr>
        <w:t>6.5. </w:t>
      </w:r>
      <w:proofErr w:type="gramStart"/>
      <w:r w:rsidRPr="00CD77F9">
        <w:rPr>
          <w:rFonts w:ascii="Times New Roman" w:hAnsi="Times New Roman"/>
          <w:spacing w:val="-4"/>
          <w:sz w:val="26"/>
          <w:szCs w:val="26"/>
        </w:rPr>
        <w:t>Наличие функциональных знаний:  </w:t>
      </w:r>
      <w:r w:rsidRPr="00CD77F9">
        <w:rPr>
          <w:rFonts w:ascii="Times New Roman" w:hAnsi="Times New Roman"/>
          <w:sz w:val="26"/>
          <w:szCs w:val="26"/>
        </w:rPr>
        <w:t xml:space="preserve">принципы, методы, технологии и механизмы осуществления контроля (надзора); виды, назначение и технологии организации </w:t>
      </w:r>
      <w:r w:rsidRPr="00CD77F9">
        <w:rPr>
          <w:rFonts w:ascii="Times New Roman" w:hAnsi="Times New Roman"/>
          <w:sz w:val="26"/>
          <w:szCs w:val="26"/>
        </w:rPr>
        <w:lastRenderedPageBreak/>
        <w:t>проверочных процедур; понятие единого реестра проверок, процедура его формирования;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w:t>
      </w:r>
      <w:proofErr w:type="gramEnd"/>
      <w:r w:rsidRPr="00CD77F9">
        <w:rPr>
          <w:rFonts w:ascii="Times New Roman" w:hAnsi="Times New Roman"/>
          <w:sz w:val="26"/>
          <w:szCs w:val="26"/>
        </w:rPr>
        <w:t xml:space="preserve"> основания проведения и особенности внеплановых проверок</w:t>
      </w:r>
      <w:r w:rsidRPr="00CD77F9">
        <w:rPr>
          <w:rFonts w:ascii="Times New Roman" w:hAnsi="Times New Roman"/>
          <w:spacing w:val="-4"/>
          <w:sz w:val="26"/>
          <w:szCs w:val="26"/>
        </w:rPr>
        <w:t>;</w:t>
      </w:r>
    </w:p>
    <w:p w:rsidR="003519E8" w:rsidRPr="00CD77F9" w:rsidRDefault="003519E8" w:rsidP="003519E8">
      <w:pPr>
        <w:spacing w:after="0" w:line="120" w:lineRule="atLeast"/>
        <w:ind w:firstLine="567"/>
        <w:jc w:val="both"/>
        <w:rPr>
          <w:rFonts w:ascii="Times New Roman" w:hAnsi="Times New Roman"/>
          <w:sz w:val="26"/>
          <w:szCs w:val="26"/>
        </w:rPr>
      </w:pPr>
      <w:r w:rsidRPr="00CD77F9">
        <w:rPr>
          <w:rFonts w:ascii="Times New Roman" w:hAnsi="Times New Roman"/>
          <w:spacing w:val="-4"/>
          <w:sz w:val="26"/>
          <w:szCs w:val="26"/>
        </w:rPr>
        <w:t>6.6. Наличие базовых умений:</w:t>
      </w:r>
      <w:r w:rsidRPr="00CD77F9">
        <w:rPr>
          <w:rFonts w:ascii="Times New Roman" w:hAnsi="Times New Roman"/>
          <w:sz w:val="26"/>
          <w:szCs w:val="26"/>
        </w:rPr>
        <w:t xml:space="preserve"> умение мыслить системно; умение планировать, рационально использовать служебное время и достигать результата; коммуникативные умения; умения управлять изменениями.</w:t>
      </w:r>
    </w:p>
    <w:p w:rsidR="003519E8" w:rsidRPr="00CD77F9" w:rsidRDefault="003519E8" w:rsidP="003519E8">
      <w:pPr>
        <w:pStyle w:val="ConsPlusNormal"/>
        <w:spacing w:line="120" w:lineRule="atLeast"/>
        <w:ind w:firstLine="567"/>
        <w:jc w:val="both"/>
        <w:outlineLvl w:val="0"/>
        <w:rPr>
          <w:rFonts w:ascii="Times New Roman" w:hAnsi="Times New Roman" w:cs="Times New Roman"/>
          <w:spacing w:val="-4"/>
          <w:sz w:val="26"/>
          <w:szCs w:val="26"/>
        </w:rPr>
      </w:pPr>
      <w:r w:rsidRPr="00CD77F9">
        <w:rPr>
          <w:rFonts w:ascii="Times New Roman" w:hAnsi="Times New Roman" w:cs="Times New Roman"/>
          <w:spacing w:val="-4"/>
          <w:sz w:val="26"/>
          <w:szCs w:val="26"/>
        </w:rPr>
        <w:t xml:space="preserve">6.7. Наличие профессиональных умений: </w:t>
      </w:r>
      <w:r w:rsidRPr="00CD77F9">
        <w:rPr>
          <w:rFonts w:ascii="Times New Roman" w:hAnsi="Times New Roman" w:cs="Times New Roman"/>
          <w:sz w:val="26"/>
          <w:szCs w:val="26"/>
        </w:rPr>
        <w:t>организация, подготовка и проведение аудиторской проверки, а также оформление ее результатов; работа с информационными ресурсами и базами данных, в том числе по выявлению рисков в деятельности налоговых органов.</w:t>
      </w:r>
    </w:p>
    <w:p w:rsidR="003519E8" w:rsidRPr="00CD77F9" w:rsidRDefault="003519E8" w:rsidP="003519E8">
      <w:pPr>
        <w:pStyle w:val="ConsPlusNormal"/>
        <w:spacing w:line="120" w:lineRule="atLeast"/>
        <w:ind w:firstLine="567"/>
        <w:jc w:val="both"/>
        <w:outlineLvl w:val="0"/>
        <w:rPr>
          <w:rFonts w:ascii="Times New Roman" w:hAnsi="Times New Roman" w:cs="Times New Roman"/>
          <w:sz w:val="26"/>
          <w:szCs w:val="26"/>
        </w:rPr>
      </w:pPr>
      <w:r w:rsidRPr="00CD77F9">
        <w:rPr>
          <w:rFonts w:ascii="Times New Roman" w:hAnsi="Times New Roman" w:cs="Times New Roman"/>
          <w:spacing w:val="-4"/>
          <w:sz w:val="26"/>
          <w:szCs w:val="26"/>
        </w:rPr>
        <w:t xml:space="preserve">6.8. Наличие функциональных умений: </w:t>
      </w:r>
      <w:r w:rsidRPr="00CD77F9">
        <w:rPr>
          <w:rFonts w:ascii="Times New Roman" w:hAnsi="Times New Roman" w:cs="Times New Roman"/>
          <w:sz w:val="26"/>
          <w:szCs w:val="26"/>
        </w:rPr>
        <w:t>проведение плановых и внеплановых документарных (камеральных) проверок (обследований); проведение плановых и внеплановых выездных проверок; формирование и ведение реестров, кадастров, регистров, перечней, каталогов, лицевых счетов для обеспечения контрольно-надзорных полномочий; осуществление контроля исполнения предписаний, решений и других распорядительных документов.</w:t>
      </w:r>
    </w:p>
    <w:p w:rsidR="003519E8" w:rsidRPr="00CD77F9" w:rsidRDefault="003519E8" w:rsidP="003519E8">
      <w:pPr>
        <w:pStyle w:val="ConsPlusNormal"/>
        <w:spacing w:line="120" w:lineRule="atLeast"/>
        <w:ind w:firstLine="567"/>
        <w:jc w:val="both"/>
        <w:outlineLvl w:val="0"/>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III. Должностные обязанности, права и ответственность</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027002" w:rsidRDefault="003519E8" w:rsidP="00027002">
      <w:pPr>
        <w:spacing w:after="0" w:line="120" w:lineRule="atLeast"/>
        <w:ind w:firstLine="567"/>
        <w:jc w:val="both"/>
        <w:rPr>
          <w:rFonts w:ascii="Times New Roman" w:hAnsi="Times New Roman"/>
          <w:spacing w:val="-4"/>
          <w:sz w:val="26"/>
          <w:szCs w:val="26"/>
        </w:rPr>
      </w:pPr>
      <w:r w:rsidRPr="00CD77F9">
        <w:rPr>
          <w:rFonts w:ascii="Times New Roman" w:hAnsi="Times New Roman"/>
          <w:sz w:val="26"/>
          <w:szCs w:val="26"/>
        </w:rPr>
        <w:t>7</w:t>
      </w:r>
      <w:r w:rsidRPr="00027002">
        <w:rPr>
          <w:rFonts w:ascii="Times New Roman" w:hAnsi="Times New Roman"/>
          <w:spacing w:val="-4"/>
          <w:sz w:val="26"/>
          <w:szCs w:val="26"/>
        </w:rPr>
        <w:t xml:space="preserve">. Основные права и обязанности главного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9" w:history="1">
        <w:r w:rsidRPr="00027002">
          <w:rPr>
            <w:rFonts w:ascii="Times New Roman" w:hAnsi="Times New Roman"/>
            <w:spacing w:val="-4"/>
            <w:sz w:val="26"/>
            <w:szCs w:val="26"/>
          </w:rPr>
          <w:t>статьями 14</w:t>
        </w:r>
      </w:hyperlink>
      <w:r w:rsidRPr="00027002">
        <w:rPr>
          <w:rFonts w:ascii="Times New Roman" w:hAnsi="Times New Roman"/>
          <w:spacing w:val="-4"/>
          <w:sz w:val="26"/>
          <w:szCs w:val="26"/>
        </w:rPr>
        <w:t xml:space="preserve">, </w:t>
      </w:r>
      <w:hyperlink r:id="rId10" w:history="1">
        <w:r w:rsidRPr="00027002">
          <w:rPr>
            <w:rFonts w:ascii="Times New Roman" w:hAnsi="Times New Roman"/>
            <w:spacing w:val="-4"/>
            <w:sz w:val="26"/>
            <w:szCs w:val="26"/>
          </w:rPr>
          <w:t>15</w:t>
        </w:r>
      </w:hyperlink>
      <w:r w:rsidRPr="00027002">
        <w:rPr>
          <w:rFonts w:ascii="Times New Roman" w:hAnsi="Times New Roman"/>
          <w:spacing w:val="-4"/>
          <w:sz w:val="26"/>
          <w:szCs w:val="26"/>
        </w:rPr>
        <w:t xml:space="preserve">, </w:t>
      </w:r>
      <w:hyperlink r:id="rId11" w:history="1">
        <w:r w:rsidRPr="00027002">
          <w:rPr>
            <w:rFonts w:ascii="Times New Roman" w:hAnsi="Times New Roman"/>
            <w:spacing w:val="-4"/>
            <w:sz w:val="26"/>
            <w:szCs w:val="26"/>
          </w:rPr>
          <w:t>17</w:t>
        </w:r>
      </w:hyperlink>
      <w:r w:rsidRPr="00027002">
        <w:rPr>
          <w:rFonts w:ascii="Times New Roman" w:hAnsi="Times New Roman"/>
          <w:spacing w:val="-4"/>
          <w:sz w:val="26"/>
          <w:szCs w:val="26"/>
        </w:rPr>
        <w:t xml:space="preserve">, </w:t>
      </w:r>
      <w:hyperlink r:id="rId12" w:history="1">
        <w:r w:rsidRPr="00027002">
          <w:rPr>
            <w:rFonts w:ascii="Times New Roman" w:hAnsi="Times New Roman"/>
            <w:spacing w:val="-4"/>
            <w:sz w:val="26"/>
            <w:szCs w:val="26"/>
          </w:rPr>
          <w:t>18</w:t>
        </w:r>
      </w:hyperlink>
      <w:r w:rsidRPr="00027002">
        <w:rPr>
          <w:rFonts w:ascii="Times New Roman" w:hAnsi="Times New Roman"/>
          <w:spacing w:val="-4"/>
          <w:sz w:val="26"/>
          <w:szCs w:val="26"/>
        </w:rPr>
        <w:t xml:space="preserve"> Федерального закона от 27.07.2004 № 79-ФЗ «О государственной гражданской службе Российской Федерации».</w:t>
      </w:r>
    </w:p>
    <w:p w:rsidR="003519E8" w:rsidRPr="00027002" w:rsidRDefault="003519E8" w:rsidP="00027002">
      <w:pPr>
        <w:spacing w:after="0" w:line="120" w:lineRule="atLeast"/>
        <w:ind w:firstLine="567"/>
        <w:jc w:val="both"/>
        <w:rPr>
          <w:rFonts w:ascii="Times New Roman" w:hAnsi="Times New Roman"/>
          <w:spacing w:val="-4"/>
          <w:sz w:val="26"/>
          <w:szCs w:val="26"/>
        </w:rPr>
      </w:pPr>
      <w:r w:rsidRPr="00027002">
        <w:rPr>
          <w:rFonts w:ascii="Times New Roman" w:hAnsi="Times New Roman"/>
          <w:spacing w:val="-4"/>
          <w:sz w:val="26"/>
          <w:szCs w:val="26"/>
        </w:rPr>
        <w:t>8. </w:t>
      </w:r>
      <w:proofErr w:type="gramStart"/>
      <w:r w:rsidRPr="00027002">
        <w:rPr>
          <w:rFonts w:ascii="Times New Roman" w:hAnsi="Times New Roman"/>
          <w:spacing w:val="-4"/>
          <w:sz w:val="26"/>
          <w:szCs w:val="26"/>
        </w:rPr>
        <w:t xml:space="preserve">Главный государственный налоговый инспектор осуществляет иные права и исполняет обязанности, предусмотренные законодательством Российской Федерации, </w:t>
      </w:r>
      <w:hyperlink r:id="rId13" w:history="1">
        <w:r w:rsidRPr="00027002">
          <w:rPr>
            <w:rFonts w:ascii="Times New Roman" w:hAnsi="Times New Roman"/>
            <w:spacing w:val="-4"/>
            <w:sz w:val="26"/>
            <w:szCs w:val="26"/>
          </w:rPr>
          <w:t>Положением</w:t>
        </w:r>
      </w:hyperlink>
      <w:r w:rsidRPr="00027002">
        <w:rPr>
          <w:rFonts w:ascii="Times New Roman" w:hAnsi="Times New Roman"/>
          <w:spacing w:val="-4"/>
          <w:sz w:val="26"/>
          <w:szCs w:val="26"/>
        </w:rPr>
        <w:t xml:space="preserve"> о Федеральной налоговой службе, Положением о Межрегиональной инспекции Федеральной налоговой службы по Центральному федеральному округу, Положением об отделе контроля налоговых органов, приказами Инспекции, поручениями руководства Инспекции.</w:t>
      </w:r>
      <w:proofErr w:type="gramEnd"/>
    </w:p>
    <w:p w:rsidR="003519E8" w:rsidRPr="00027002" w:rsidRDefault="003519E8" w:rsidP="00027002">
      <w:pPr>
        <w:spacing w:after="0" w:line="120" w:lineRule="atLeast"/>
        <w:ind w:firstLine="567"/>
        <w:jc w:val="both"/>
        <w:rPr>
          <w:rFonts w:ascii="Times New Roman" w:hAnsi="Times New Roman"/>
          <w:spacing w:val="-4"/>
          <w:sz w:val="26"/>
          <w:szCs w:val="26"/>
        </w:rPr>
      </w:pPr>
      <w:r w:rsidRPr="00027002">
        <w:rPr>
          <w:rFonts w:ascii="Times New Roman" w:hAnsi="Times New Roman"/>
          <w:spacing w:val="-4"/>
          <w:sz w:val="26"/>
          <w:szCs w:val="26"/>
        </w:rPr>
        <w:t>8.1. Исходя из задач и функций, возложенных на отдел, в обязанности главного государственного налогового инспектора входит:</w:t>
      </w:r>
    </w:p>
    <w:p w:rsidR="003519E8" w:rsidRPr="00027002" w:rsidRDefault="003519E8" w:rsidP="00027002">
      <w:pPr>
        <w:spacing w:after="0" w:line="120" w:lineRule="atLeast"/>
        <w:ind w:firstLine="567"/>
        <w:jc w:val="both"/>
        <w:rPr>
          <w:rFonts w:ascii="Times New Roman" w:hAnsi="Times New Roman"/>
          <w:spacing w:val="-4"/>
          <w:sz w:val="26"/>
          <w:szCs w:val="26"/>
        </w:rPr>
      </w:pPr>
      <w:r w:rsidRPr="00027002">
        <w:rPr>
          <w:rFonts w:ascii="Times New Roman" w:hAnsi="Times New Roman"/>
          <w:spacing w:val="-4"/>
          <w:sz w:val="26"/>
          <w:szCs w:val="26"/>
        </w:rPr>
        <w:t xml:space="preserve">  </w:t>
      </w:r>
      <w:proofErr w:type="gramStart"/>
      <w:r w:rsidRPr="00027002">
        <w:rPr>
          <w:rFonts w:ascii="Times New Roman" w:hAnsi="Times New Roman"/>
          <w:spacing w:val="-4"/>
          <w:sz w:val="26"/>
          <w:szCs w:val="26"/>
        </w:rPr>
        <w:t>8.1.1. участие в организации и проведении по поручению ФНС России проверок территориальных органов ФНС России и организаций, находящихся в ведении ФНС России, по соблюдению ими законодательства Российской Федерации о налогах и сборах, обеспечению правильности исчисления, полноты и своевременности уплаты в бюджетную систему Российской Федерации налогов, сборов и страховых взносов, а в случаях, предусмотренных законодательством Российской Федерации, правильности исчисления, полноты и</w:t>
      </w:r>
      <w:proofErr w:type="gramEnd"/>
      <w:r w:rsidRPr="00027002">
        <w:rPr>
          <w:rFonts w:ascii="Times New Roman" w:hAnsi="Times New Roman"/>
          <w:spacing w:val="-4"/>
          <w:sz w:val="26"/>
          <w:szCs w:val="26"/>
        </w:rPr>
        <w:t xml:space="preserve"> своевременности уплаты в бюджетную систему Российской Федерации иных обязательных платежей, </w:t>
      </w:r>
      <w:proofErr w:type="gramStart"/>
      <w:r w:rsidRPr="00027002">
        <w:rPr>
          <w:rFonts w:ascii="Times New Roman" w:hAnsi="Times New Roman"/>
          <w:spacing w:val="-4"/>
          <w:sz w:val="26"/>
          <w:szCs w:val="26"/>
        </w:rPr>
        <w:t>контроля за</w:t>
      </w:r>
      <w:proofErr w:type="gramEnd"/>
      <w:r w:rsidRPr="00027002">
        <w:rPr>
          <w:rFonts w:ascii="Times New Roman" w:hAnsi="Times New Roman"/>
          <w:spacing w:val="-4"/>
          <w:sz w:val="26"/>
          <w:szCs w:val="26"/>
        </w:rPr>
        <w:t xml:space="preserve"> производством и оборотом табачной продукции, за применением контрольно-кассовой техники, а также функций органа валютного контроля в пределах компетенции налоговых органов;</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8.1.2. по поручению ФНС России участвовать в выездных (повторных выездных) налоговых проверках, назначаемых территориальными органами ФНС России, входящими в состав Центральному федерального округа, либо ФНС России;</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8.1.3. изучение, анализ и обобщение практики работы территориальных органов ФНС России, входящих в состав Центрального федерального округа, во взаимодействии со структурными подразделениями центрального аппарата ФНС России;</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lastRenderedPageBreak/>
        <w:t>8.1.4. участие по согласованию с ФНС России в проверках, организуемых полномочным представителем Президента Российской Федерации в Центральном федеральном округе;</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 xml:space="preserve">8.1.5. осуществление перед проведением аудиторских проверок предпроверочного анализа деятельности налоговых органов, в том числе с использованием данных автоматизированных программных продуктов и информационных ресурсов; </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8.1.6. оценка полноты и достоверности информации, содержащейся в базах данных и иных информационных ресурсах проверяемых налоговых органов;</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8.1.7. оценка своевременности, полноты, достоверности и объективности представляемой в ФНС России статистической налоговой отчетности налоговых органов;</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8.1.8. проведение анализа схем уклонения от налогообложения, подготовку предложений по выявлению, пресечению и предупреждению данных схем;</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8.1.9. информирование руководителя проверки и начальника отдела о ходе проведения проверки, разногласиях и спорных вопросах, возникающих в ходе их проведения;</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8.1.10. в случае подписания справок аудиторских проверок до окончания установленного срока командировки сообщать об этом руководителю проверки и только с его согласия, при отсутствии индивидуальных заданий и поручений, покидать место командирования;</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8.1.11. проведение оценки качества аудиторских проверок, осуществляемых управлениями ФНС России по субъектам Российской Федерации, а также собственных проверок;</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8.1.12. внесение предложений для рассмотрения вопросов по проверяемым направлениям деятельности на Аудиторских советах;</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 xml:space="preserve">8.1.13. осуществление </w:t>
      </w:r>
      <w:proofErr w:type="gramStart"/>
      <w:r w:rsidRPr="00CD77F9">
        <w:rPr>
          <w:rFonts w:ascii="Times New Roman" w:hAnsi="Times New Roman"/>
          <w:sz w:val="26"/>
          <w:szCs w:val="26"/>
        </w:rPr>
        <w:t>контроля за</w:t>
      </w:r>
      <w:proofErr w:type="gramEnd"/>
      <w:r w:rsidRPr="00CD77F9">
        <w:rPr>
          <w:rFonts w:ascii="Times New Roman" w:hAnsi="Times New Roman"/>
          <w:sz w:val="26"/>
          <w:szCs w:val="26"/>
        </w:rPr>
        <w:t xml:space="preserve"> устранением налоговыми органами нарушений, выявленных аудиторскими проверками, в том числе дистанционный контроль в отношении управлений ФНС России по субъектам Российской Федерации;</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8.1.14. принятие участия по согласованию с руководством Инспекции в проведении семинаров, совещаний, круглых столов по вопросам организации внутриведомственного контроля в системе налоговых органов Российской Федерации, применению и соблюдению законодательства о налогах и сборах;</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 xml:space="preserve">8.1.15. проведение </w:t>
      </w:r>
      <w:r w:rsidRPr="00027002">
        <w:rPr>
          <w:rFonts w:ascii="Times New Roman" w:hAnsi="Times New Roman"/>
          <w:sz w:val="26"/>
          <w:szCs w:val="26"/>
        </w:rPr>
        <w:t xml:space="preserve">комплексной оценки эффективности деятельности налоговых органов и надежности системы внутреннего контроля. Осуществление </w:t>
      </w:r>
      <w:r w:rsidRPr="00CD77F9">
        <w:rPr>
          <w:rFonts w:ascii="Times New Roman" w:hAnsi="Times New Roman"/>
          <w:sz w:val="26"/>
          <w:szCs w:val="26"/>
        </w:rPr>
        <w:t>сбора и анализа информации с последующим формированием предложений и рекомендаций для  повышения эффективности деятельности налоговых органов и повышению надежности системы внутреннего контроля;</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 xml:space="preserve">8.1.16. осуществление </w:t>
      </w:r>
      <w:proofErr w:type="gramStart"/>
      <w:r w:rsidRPr="00CD77F9">
        <w:rPr>
          <w:rFonts w:ascii="Times New Roman" w:hAnsi="Times New Roman"/>
          <w:sz w:val="26"/>
          <w:szCs w:val="26"/>
        </w:rPr>
        <w:t>контроля за</w:t>
      </w:r>
      <w:proofErr w:type="gramEnd"/>
      <w:r w:rsidRPr="00CD77F9">
        <w:rPr>
          <w:rFonts w:ascii="Times New Roman" w:hAnsi="Times New Roman"/>
          <w:sz w:val="26"/>
          <w:szCs w:val="26"/>
        </w:rPr>
        <w:t xml:space="preserve"> составлением планов мероприятий по устранению нарушений и недостатков, выявленных по результатам проведенных аудиторских проверок, а также оценка качества, полноты и своевременности исполнения запланированных корректирующих мероприятий;</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 xml:space="preserve">8.1.17. формирование типовых выборок и </w:t>
      </w:r>
      <w:r w:rsidRPr="00027002">
        <w:rPr>
          <w:rFonts w:ascii="Times New Roman" w:hAnsi="Times New Roman"/>
          <w:sz w:val="26"/>
          <w:szCs w:val="26"/>
        </w:rPr>
        <w:t>QBE</w:t>
      </w:r>
      <w:r w:rsidRPr="00CD77F9">
        <w:rPr>
          <w:rFonts w:ascii="Times New Roman" w:hAnsi="Times New Roman"/>
          <w:sz w:val="26"/>
          <w:szCs w:val="26"/>
        </w:rPr>
        <w:t xml:space="preserve"> – запросов по проверяемым направлениям деятельности. В целях формирования и совершенствования системы запросов изучение возможности программных комплексов и информационных ресурсов;</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8.1.18. проведение анализа и обобщение положительного опыта в части применения новых норм эффективных форм и методов налогового администрирования;</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 xml:space="preserve">8.1.19. осуществление </w:t>
      </w:r>
      <w:proofErr w:type="spellStart"/>
      <w:r w:rsidRPr="00CD77F9">
        <w:rPr>
          <w:rFonts w:ascii="Times New Roman" w:hAnsi="Times New Roman"/>
          <w:sz w:val="26"/>
          <w:szCs w:val="26"/>
        </w:rPr>
        <w:t>постпроверочного</w:t>
      </w:r>
      <w:proofErr w:type="spellEnd"/>
      <w:r w:rsidRPr="00CD77F9">
        <w:rPr>
          <w:rFonts w:ascii="Times New Roman" w:hAnsi="Times New Roman"/>
          <w:sz w:val="26"/>
          <w:szCs w:val="26"/>
        </w:rPr>
        <w:t xml:space="preserve"> </w:t>
      </w:r>
      <w:proofErr w:type="gramStart"/>
      <w:r w:rsidRPr="00CD77F9">
        <w:rPr>
          <w:rFonts w:ascii="Times New Roman" w:hAnsi="Times New Roman"/>
          <w:sz w:val="26"/>
          <w:szCs w:val="26"/>
        </w:rPr>
        <w:t>контроля за</w:t>
      </w:r>
      <w:proofErr w:type="gramEnd"/>
      <w:r w:rsidRPr="00CD77F9">
        <w:rPr>
          <w:rFonts w:ascii="Times New Roman" w:hAnsi="Times New Roman"/>
          <w:sz w:val="26"/>
          <w:szCs w:val="26"/>
        </w:rPr>
        <w:t xml:space="preserve"> деятельностью проверенного налогового органа;</w:t>
      </w:r>
    </w:p>
    <w:p w:rsidR="003519E8" w:rsidRPr="00027002"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8.1.20. участие в подготовке по итогам каждого полугодия анализа результатов внутреннего аудита по проверяемым направлениям деятельности;</w:t>
      </w:r>
    </w:p>
    <w:p w:rsidR="003519E8" w:rsidRPr="00027002" w:rsidRDefault="003519E8" w:rsidP="00027002">
      <w:pPr>
        <w:spacing w:after="0" w:line="260" w:lineRule="atLeast"/>
        <w:ind w:firstLine="540"/>
        <w:jc w:val="both"/>
        <w:rPr>
          <w:rFonts w:ascii="Times New Roman" w:hAnsi="Times New Roman"/>
          <w:sz w:val="26"/>
          <w:szCs w:val="26"/>
        </w:rPr>
      </w:pPr>
      <w:r w:rsidRPr="00027002">
        <w:rPr>
          <w:rFonts w:ascii="Times New Roman" w:hAnsi="Times New Roman"/>
          <w:sz w:val="26"/>
          <w:szCs w:val="26"/>
        </w:rPr>
        <w:t>8.1.21. качественное и в установленные сроки выполнение текущих поручений начальника отдела и его заместителей, руководства Инспекции;</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lastRenderedPageBreak/>
        <w:t>8.1.22. соблюдение правил делового общения и норм служебного этикета;</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8.1.23. соблюдения установленных в Инспекции правил служебного распорядка, норм охраны труда, техники безопасности и противопожарной защиты;</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8.1.24. обеспечение сохранности служебного удостоверения</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8.1.25. соблюдение режима секретности проводимых в отделе работ, в том числе при обработке с использованием технических средств документов, составляющих налоговую и служебную тайну;</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8.1.26. обеспечение хранения государственной, налоговой и иной охраняемой законом тайны, доступ к которой был получен при выполнении своих должностных обязанностей;</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8.1.27. ведение делопроизводства в отделе в соответствии с инструкцией по делопроизводству, а также хранение и передачу в архив документов отдела;</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8.1.28. взаимодействие по вопросам, входящим в компетенцию отдела, со структурными подразделениями Инспекции;</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8.1.29. оказание практической и методологической помощи специалистам младшей группы должностей отдела контроля налоговых органов для повышения качества и эффективности служебной деятельности;</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8.1.30. постоянное повышение своего профессионального уровня;</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8.1.31. осуществление иных функций по поручению начальника (заместителя начальника) отдела и руководства Инспекции.</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 xml:space="preserve">8.2. При выполнении возложенных должностных обязанностей </w:t>
      </w:r>
      <w:r>
        <w:rPr>
          <w:rFonts w:ascii="Times New Roman" w:hAnsi="Times New Roman"/>
          <w:sz w:val="26"/>
          <w:szCs w:val="26"/>
        </w:rPr>
        <w:t>главный государственный налоговый инспектор</w:t>
      </w:r>
      <w:r w:rsidRPr="00CD77F9">
        <w:rPr>
          <w:rFonts w:ascii="Times New Roman" w:hAnsi="Times New Roman"/>
          <w:sz w:val="26"/>
          <w:szCs w:val="26"/>
        </w:rPr>
        <w:t xml:space="preserve"> обеспечивает соблюдение принципов противодействия коррупции, правовых и организационных основ предупреждения коррупции и борьбы с ней, установленных Федеральным законом от 25.12.2008 № 273-ФЗ «О противодействии коррупции», в т. ч.:</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8.2.1. представляет в кадровое подразделение Инспекции сведения о доходах, расходах, об имуществе и обязательствах имущественного характера;</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8.2.2. уведомляет начальника Инспекции обо всех случаях обращения к нему каких-либо лиц в целях склонения к совершению коррупционных правонарушений;</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8.2.3. принимает меры по недопущению любой возможности возникновения конфликта интересов;</w:t>
      </w:r>
    </w:p>
    <w:p w:rsidR="003519E8" w:rsidRDefault="00027002" w:rsidP="00027002">
      <w:pPr>
        <w:spacing w:after="0" w:line="260" w:lineRule="atLeast"/>
        <w:ind w:firstLine="540"/>
        <w:jc w:val="both"/>
        <w:rPr>
          <w:rFonts w:ascii="Times New Roman" w:hAnsi="Times New Roman"/>
          <w:sz w:val="26"/>
          <w:szCs w:val="26"/>
        </w:rPr>
      </w:pPr>
      <w:r>
        <w:rPr>
          <w:rFonts w:ascii="Times New Roman" w:hAnsi="Times New Roman"/>
          <w:sz w:val="26"/>
          <w:szCs w:val="26"/>
        </w:rPr>
        <w:t>8.2.</w:t>
      </w:r>
      <w:r w:rsidRPr="00027002">
        <w:rPr>
          <w:rFonts w:ascii="Times New Roman" w:hAnsi="Times New Roman"/>
          <w:sz w:val="26"/>
          <w:szCs w:val="26"/>
        </w:rPr>
        <w:t>4</w:t>
      </w:r>
      <w:r w:rsidR="003519E8" w:rsidRPr="00CD77F9">
        <w:rPr>
          <w:rFonts w:ascii="Times New Roman" w:hAnsi="Times New Roman"/>
          <w:sz w:val="26"/>
          <w:szCs w:val="26"/>
        </w:rPr>
        <w:t>. в письменной форме уведомляет своего непосредственного начальника о возникшем конфликте интересов или о возможности его возникновения, как</w:t>
      </w:r>
      <w:r>
        <w:rPr>
          <w:rFonts w:ascii="Times New Roman" w:hAnsi="Times New Roman"/>
          <w:sz w:val="26"/>
          <w:szCs w:val="26"/>
        </w:rPr>
        <w:t xml:space="preserve"> только об этом станет известно;</w:t>
      </w:r>
    </w:p>
    <w:p w:rsidR="00027002" w:rsidRPr="00027002" w:rsidRDefault="00027002" w:rsidP="00027002">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8.3. </w:t>
      </w:r>
      <w:r w:rsidRPr="00027002">
        <w:rPr>
          <w:rFonts w:ascii="Times New Roman" w:hAnsi="Times New Roman"/>
          <w:sz w:val="26"/>
          <w:szCs w:val="26"/>
        </w:rPr>
        <w:t xml:space="preserve">Исходя из задач организации технологических процессов ФНС России и осуществления внутреннего контроля деятельности по отдельным технологическим процессам ФНС России, возложенных на отдел, </w:t>
      </w:r>
      <w:r w:rsidR="00396895">
        <w:rPr>
          <w:rFonts w:ascii="Times New Roman" w:hAnsi="Times New Roman"/>
          <w:sz w:val="26"/>
          <w:szCs w:val="26"/>
        </w:rPr>
        <w:t>при отсутствии ответственного</w:t>
      </w:r>
      <w:r w:rsidR="005F66EB">
        <w:rPr>
          <w:rFonts w:ascii="Times New Roman" w:hAnsi="Times New Roman"/>
          <w:sz w:val="26"/>
          <w:szCs w:val="26"/>
        </w:rPr>
        <w:t xml:space="preserve"> (основного)</w:t>
      </w:r>
      <w:r w:rsidR="00396895">
        <w:rPr>
          <w:rFonts w:ascii="Times New Roman" w:hAnsi="Times New Roman"/>
          <w:sz w:val="26"/>
          <w:szCs w:val="26"/>
        </w:rPr>
        <w:t xml:space="preserve"> технолога отдела, </w:t>
      </w:r>
      <w:r w:rsidRPr="00027002">
        <w:rPr>
          <w:rFonts w:ascii="Times New Roman" w:hAnsi="Times New Roman"/>
          <w:sz w:val="26"/>
          <w:szCs w:val="26"/>
        </w:rPr>
        <w:t>в обязанности главного государственного налогового инспектора входит</w:t>
      </w:r>
      <w:r>
        <w:rPr>
          <w:rFonts w:ascii="Times New Roman" w:hAnsi="Times New Roman"/>
          <w:sz w:val="26"/>
          <w:szCs w:val="26"/>
        </w:rPr>
        <w:t>:</w:t>
      </w:r>
    </w:p>
    <w:p w:rsidR="00027002" w:rsidRPr="00027002" w:rsidRDefault="00027002" w:rsidP="00027002">
      <w:pPr>
        <w:spacing w:after="0" w:line="240" w:lineRule="auto"/>
        <w:ind w:firstLine="567"/>
        <w:jc w:val="both"/>
        <w:rPr>
          <w:rFonts w:ascii="Times New Roman" w:hAnsi="Times New Roman"/>
          <w:sz w:val="26"/>
          <w:szCs w:val="26"/>
        </w:rPr>
      </w:pPr>
      <w:r>
        <w:rPr>
          <w:rFonts w:ascii="Times New Roman" w:hAnsi="Times New Roman"/>
          <w:sz w:val="26"/>
          <w:szCs w:val="26"/>
        </w:rPr>
        <w:t>8.3.1. о</w:t>
      </w:r>
      <w:r w:rsidRPr="00027002">
        <w:rPr>
          <w:rFonts w:ascii="Times New Roman" w:hAnsi="Times New Roman"/>
          <w:sz w:val="26"/>
          <w:szCs w:val="26"/>
        </w:rPr>
        <w:t>существление выполнения технологических процессов ФНС России (в том числе при тестировании программного обеспечения) и при обновлении версий программного обеспечения, оказывающем влияние на выполнение технологических процессов.</w:t>
      </w:r>
    </w:p>
    <w:p w:rsidR="00027002" w:rsidRPr="00027002" w:rsidRDefault="00027002" w:rsidP="00027002">
      <w:pPr>
        <w:spacing w:after="0" w:line="240" w:lineRule="auto"/>
        <w:ind w:firstLine="567"/>
        <w:jc w:val="both"/>
        <w:rPr>
          <w:rFonts w:ascii="Times New Roman" w:hAnsi="Times New Roman"/>
          <w:sz w:val="26"/>
          <w:szCs w:val="26"/>
        </w:rPr>
      </w:pPr>
      <w:r>
        <w:rPr>
          <w:rFonts w:ascii="Times New Roman" w:hAnsi="Times New Roman"/>
          <w:sz w:val="26"/>
          <w:szCs w:val="26"/>
        </w:rPr>
        <w:t>8.3.2. и</w:t>
      </w:r>
      <w:r w:rsidRPr="00027002">
        <w:rPr>
          <w:rFonts w:ascii="Times New Roman" w:hAnsi="Times New Roman"/>
          <w:sz w:val="26"/>
          <w:szCs w:val="26"/>
        </w:rPr>
        <w:t>нструктирование и консультирование на рабочих местах сотрудников отдела, в том числе при смене версий программного обеспечения и при появлении вопросов в ходе выполнения технологических процессов ФНС России.</w:t>
      </w:r>
    </w:p>
    <w:p w:rsidR="00027002" w:rsidRPr="00027002" w:rsidRDefault="00027002" w:rsidP="00027002">
      <w:pPr>
        <w:spacing w:after="0" w:line="240" w:lineRule="auto"/>
        <w:ind w:firstLine="567"/>
        <w:jc w:val="both"/>
        <w:rPr>
          <w:rFonts w:ascii="Times New Roman" w:hAnsi="Times New Roman"/>
          <w:sz w:val="26"/>
          <w:szCs w:val="26"/>
        </w:rPr>
      </w:pPr>
      <w:r>
        <w:rPr>
          <w:rFonts w:ascii="Times New Roman" w:hAnsi="Times New Roman"/>
          <w:sz w:val="26"/>
          <w:szCs w:val="26"/>
        </w:rPr>
        <w:t>8.3.3. в</w:t>
      </w:r>
      <w:r w:rsidRPr="00027002">
        <w:rPr>
          <w:rFonts w:ascii="Times New Roman" w:hAnsi="Times New Roman"/>
          <w:sz w:val="26"/>
          <w:szCs w:val="26"/>
        </w:rPr>
        <w:t>ыполнение необходимых действий для обеспечения выполнения технологических процессов ФНС России в части технологических операция (заданий), выполняемых в программном обеспечении автоматически, по согласованию с ответственным технологом Инспекции.</w:t>
      </w:r>
    </w:p>
    <w:p w:rsidR="00027002" w:rsidRPr="00027002" w:rsidRDefault="00027002" w:rsidP="00027002">
      <w:pPr>
        <w:spacing w:after="0" w:line="240" w:lineRule="auto"/>
        <w:ind w:firstLine="567"/>
        <w:jc w:val="both"/>
        <w:rPr>
          <w:rFonts w:ascii="Times New Roman" w:hAnsi="Times New Roman"/>
          <w:sz w:val="26"/>
          <w:szCs w:val="26"/>
        </w:rPr>
      </w:pPr>
      <w:r>
        <w:rPr>
          <w:rFonts w:ascii="Times New Roman" w:hAnsi="Times New Roman"/>
          <w:sz w:val="26"/>
          <w:szCs w:val="26"/>
        </w:rPr>
        <w:lastRenderedPageBreak/>
        <w:t>8.3.4. п</w:t>
      </w:r>
      <w:r w:rsidRPr="00027002">
        <w:rPr>
          <w:rFonts w:ascii="Times New Roman" w:hAnsi="Times New Roman"/>
          <w:sz w:val="26"/>
          <w:szCs w:val="26"/>
        </w:rPr>
        <w:t>одготовка предложений по функциональным ролям (список доступных режимов, шаблонов ролей) для сотрудников отдела.</w:t>
      </w:r>
    </w:p>
    <w:p w:rsidR="00027002" w:rsidRPr="00027002" w:rsidRDefault="00027002" w:rsidP="00027002">
      <w:pPr>
        <w:spacing w:after="0" w:line="240" w:lineRule="auto"/>
        <w:ind w:firstLine="567"/>
        <w:jc w:val="both"/>
        <w:rPr>
          <w:rFonts w:ascii="Times New Roman" w:hAnsi="Times New Roman"/>
          <w:sz w:val="26"/>
          <w:szCs w:val="26"/>
        </w:rPr>
      </w:pPr>
      <w:r>
        <w:rPr>
          <w:rFonts w:ascii="Times New Roman" w:hAnsi="Times New Roman"/>
          <w:sz w:val="26"/>
          <w:szCs w:val="26"/>
        </w:rPr>
        <w:t>8.3.5. а</w:t>
      </w:r>
      <w:r w:rsidRPr="00027002">
        <w:rPr>
          <w:rFonts w:ascii="Times New Roman" w:hAnsi="Times New Roman"/>
          <w:sz w:val="26"/>
          <w:szCs w:val="26"/>
        </w:rPr>
        <w:t xml:space="preserve">нализ и систематизация проблемы и организации выполнения технологических процессов ФНС России, информирование об этих проблемах с предложениями по их устранению ответственного технолога Инспекции. </w:t>
      </w:r>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t>9</w:t>
      </w:r>
      <w:r w:rsidR="003519E8" w:rsidRPr="00CD77F9">
        <w:rPr>
          <w:rFonts w:ascii="Times New Roman" w:hAnsi="Times New Roman"/>
          <w:sz w:val="26"/>
          <w:szCs w:val="26"/>
        </w:rPr>
        <w:t xml:space="preserve">. Исходя из установленных полномочий </w:t>
      </w:r>
      <w:r w:rsidR="003519E8">
        <w:rPr>
          <w:rFonts w:ascii="Times New Roman" w:hAnsi="Times New Roman"/>
          <w:sz w:val="26"/>
          <w:szCs w:val="26"/>
        </w:rPr>
        <w:t>главный государственный налоговый инспектор</w:t>
      </w:r>
      <w:r w:rsidR="003519E8" w:rsidRPr="00CD77F9">
        <w:rPr>
          <w:rFonts w:ascii="Times New Roman" w:hAnsi="Times New Roman"/>
          <w:sz w:val="26"/>
          <w:szCs w:val="26"/>
        </w:rPr>
        <w:t xml:space="preserve"> имеет право </w:t>
      </w:r>
      <w:proofErr w:type="gramStart"/>
      <w:r w:rsidR="003519E8" w:rsidRPr="00CD77F9">
        <w:rPr>
          <w:rFonts w:ascii="Times New Roman" w:hAnsi="Times New Roman"/>
          <w:sz w:val="26"/>
          <w:szCs w:val="26"/>
        </w:rPr>
        <w:t>на</w:t>
      </w:r>
      <w:proofErr w:type="gramEnd"/>
      <w:r w:rsidR="003519E8" w:rsidRPr="00CD77F9">
        <w:rPr>
          <w:rFonts w:ascii="Times New Roman" w:hAnsi="Times New Roman"/>
          <w:sz w:val="26"/>
          <w:szCs w:val="26"/>
        </w:rPr>
        <w:t>:</w:t>
      </w:r>
    </w:p>
    <w:p w:rsidR="003519E8" w:rsidRPr="00CD77F9" w:rsidRDefault="003A2E2F" w:rsidP="00027002">
      <w:pPr>
        <w:spacing w:after="0" w:line="240" w:lineRule="auto"/>
        <w:ind w:firstLine="567"/>
        <w:jc w:val="both"/>
        <w:rPr>
          <w:rFonts w:ascii="Times New Roman" w:hAnsi="Times New Roman"/>
          <w:sz w:val="26"/>
          <w:szCs w:val="26"/>
        </w:rPr>
      </w:pPr>
      <w:proofErr w:type="gramStart"/>
      <w:r>
        <w:rPr>
          <w:rFonts w:ascii="Times New Roman" w:hAnsi="Times New Roman"/>
          <w:sz w:val="26"/>
          <w:szCs w:val="26"/>
        </w:rPr>
        <w:t>9</w:t>
      </w:r>
      <w:r w:rsidR="003519E8" w:rsidRPr="00CD77F9">
        <w:rPr>
          <w:rFonts w:ascii="Times New Roman" w:hAnsi="Times New Roman"/>
          <w:sz w:val="26"/>
          <w:szCs w:val="26"/>
        </w:rPr>
        <w:t>.1. подготовку в установленном порядке проектов запросов федеральным органам государственной власти Российской Федерации, органам государственной власти субъектов Российской Федерации по Центральному федеральному округу, структурным подразделениям центрального аппарата ФНС России, территориальным налоговым органам Российской Федерации по Центральному федеральному округу, правоохранительным и другим контролирующим органам, учреждениям и гражданам, необходимые для осуществления контроля за деятельностью налоговых органов;</w:t>
      </w:r>
      <w:proofErr w:type="gramEnd"/>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t>9</w:t>
      </w:r>
      <w:r w:rsidR="003519E8" w:rsidRPr="00CD77F9">
        <w:rPr>
          <w:rFonts w:ascii="Times New Roman" w:hAnsi="Times New Roman"/>
          <w:sz w:val="26"/>
          <w:szCs w:val="26"/>
        </w:rPr>
        <w:t>.2. работу с другими структурными подразделениями по исполнению возложенных на государственного гражданского служащего должностных обязанностей;</w:t>
      </w:r>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t>9</w:t>
      </w:r>
      <w:r w:rsidR="003519E8" w:rsidRPr="00CD77F9">
        <w:rPr>
          <w:rFonts w:ascii="Times New Roman" w:hAnsi="Times New Roman"/>
          <w:sz w:val="26"/>
          <w:szCs w:val="26"/>
        </w:rPr>
        <w:t>.3. участие в подготовке управленческих решений в соответствии с должностными обязанностями;</w:t>
      </w:r>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t>9</w:t>
      </w:r>
      <w:r w:rsidR="003519E8" w:rsidRPr="00CD77F9">
        <w:rPr>
          <w:rFonts w:ascii="Times New Roman" w:hAnsi="Times New Roman"/>
          <w:sz w:val="26"/>
          <w:szCs w:val="26"/>
        </w:rPr>
        <w:t>.4. внесение на рассмотрение руководства предложения по совершенствованию работы, связанной с обязанностями, предусмотренными настоящим регламентом;</w:t>
      </w:r>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t>9</w:t>
      </w:r>
      <w:r w:rsidR="003519E8" w:rsidRPr="00CD77F9">
        <w:rPr>
          <w:rFonts w:ascii="Times New Roman" w:hAnsi="Times New Roman"/>
          <w:sz w:val="26"/>
          <w:szCs w:val="26"/>
        </w:rPr>
        <w:t>.5. обращение к руководству с просьбой оказания служебного содействия в исполнении своих должностных обязанностей и реализации прав;</w:t>
      </w:r>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t>9</w:t>
      </w:r>
      <w:r w:rsidR="003519E8" w:rsidRPr="00CD77F9">
        <w:rPr>
          <w:rFonts w:ascii="Times New Roman" w:hAnsi="Times New Roman"/>
          <w:sz w:val="26"/>
          <w:szCs w:val="26"/>
        </w:rPr>
        <w:t>.6.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t>9</w:t>
      </w:r>
      <w:r w:rsidR="003519E8" w:rsidRPr="00CD77F9">
        <w:rPr>
          <w:rFonts w:ascii="Times New Roman" w:hAnsi="Times New Roman"/>
          <w:sz w:val="26"/>
          <w:szCs w:val="26"/>
        </w:rPr>
        <w:t>.7. защиту сведений о государственном гражданском служащем;</w:t>
      </w:r>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t>9</w:t>
      </w:r>
      <w:r w:rsidR="003519E8" w:rsidRPr="00CD77F9">
        <w:rPr>
          <w:rFonts w:ascii="Times New Roman" w:hAnsi="Times New Roman"/>
          <w:sz w:val="26"/>
          <w:szCs w:val="26"/>
        </w:rPr>
        <w:t>.8. осуществление иных прав, предусмотренных нормативными правовыми актами, в том числе ведомственными актами ФНС России.</w:t>
      </w:r>
    </w:p>
    <w:p w:rsidR="003519E8" w:rsidRPr="00CD77F9" w:rsidRDefault="003519E8" w:rsidP="00027002">
      <w:pPr>
        <w:spacing w:after="0" w:line="240" w:lineRule="auto"/>
        <w:ind w:firstLine="567"/>
        <w:jc w:val="both"/>
        <w:rPr>
          <w:rFonts w:ascii="Times New Roman" w:hAnsi="Times New Roman"/>
          <w:sz w:val="26"/>
          <w:szCs w:val="26"/>
        </w:rPr>
      </w:pPr>
      <w:r w:rsidRPr="00CD77F9">
        <w:rPr>
          <w:rFonts w:ascii="Times New Roman" w:hAnsi="Times New Roman"/>
          <w:sz w:val="26"/>
          <w:szCs w:val="26"/>
        </w:rPr>
        <w:t xml:space="preserve">10. </w:t>
      </w:r>
      <w:proofErr w:type="gramStart"/>
      <w:r>
        <w:rPr>
          <w:rFonts w:ascii="Times New Roman" w:hAnsi="Times New Roman"/>
          <w:sz w:val="26"/>
          <w:szCs w:val="26"/>
        </w:rPr>
        <w:t>Главный государственный налоговый инспектор</w:t>
      </w:r>
      <w:r w:rsidRPr="00CD77F9">
        <w:rPr>
          <w:rFonts w:ascii="Times New Roman" w:hAnsi="Times New Roman"/>
          <w:sz w:val="26"/>
          <w:szCs w:val="26"/>
        </w:rPr>
        <w:t xml:space="preserve"> осуществляет иные права и исполняет иные обязанности, предусмотренные законодательством Российской Федерации, </w:t>
      </w:r>
      <w:hyperlink r:id="rId14" w:history="1">
        <w:r w:rsidRPr="00CD77F9">
          <w:rPr>
            <w:rFonts w:ascii="Times New Roman" w:hAnsi="Times New Roman"/>
            <w:sz w:val="26"/>
            <w:szCs w:val="26"/>
          </w:rPr>
          <w:t>Положением</w:t>
        </w:r>
      </w:hyperlink>
      <w:r w:rsidRPr="00CD77F9">
        <w:rPr>
          <w:rFonts w:ascii="Times New Roman" w:hAnsi="Times New Roman"/>
          <w:sz w:val="26"/>
          <w:szCs w:val="26"/>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w:t>
      </w:r>
      <w:proofErr w:type="gramEnd"/>
      <w:r w:rsidRPr="00CD77F9">
        <w:rPr>
          <w:rFonts w:ascii="Times New Roman" w:hAnsi="Times New Roman"/>
          <w:sz w:val="26"/>
          <w:szCs w:val="26"/>
        </w:rPr>
        <w:t xml:space="preserve"> 2017, N 15 (ч. 1), ст. 2194), приказами (распоряжениями) ФНС России и об Инспекции, иными нормативными правовыми актами.</w:t>
      </w:r>
    </w:p>
    <w:p w:rsidR="003519E8" w:rsidRPr="00CD77F9" w:rsidRDefault="003519E8" w:rsidP="00027002">
      <w:pPr>
        <w:spacing w:after="0" w:line="240" w:lineRule="auto"/>
        <w:ind w:firstLine="567"/>
        <w:jc w:val="both"/>
        <w:rPr>
          <w:rFonts w:ascii="Times New Roman" w:hAnsi="Times New Roman"/>
          <w:sz w:val="26"/>
          <w:szCs w:val="26"/>
        </w:rPr>
      </w:pPr>
      <w:r w:rsidRPr="00CD77F9">
        <w:rPr>
          <w:rFonts w:ascii="Times New Roman" w:hAnsi="Times New Roman"/>
          <w:sz w:val="26"/>
          <w:szCs w:val="26"/>
        </w:rPr>
        <w:t>11. </w:t>
      </w:r>
      <w:r>
        <w:rPr>
          <w:rFonts w:ascii="Times New Roman" w:hAnsi="Times New Roman"/>
          <w:sz w:val="26"/>
          <w:szCs w:val="26"/>
        </w:rPr>
        <w:t>Главный государственный налоговый инспектор</w:t>
      </w:r>
      <w:r w:rsidRPr="00CD77F9">
        <w:rPr>
          <w:rFonts w:ascii="Times New Roman" w:hAnsi="Times New Roman"/>
          <w:sz w:val="26"/>
          <w:szCs w:val="26"/>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 xml:space="preserve">IV. Перечень вопросов, по которым </w:t>
      </w:r>
      <w:r>
        <w:rPr>
          <w:rFonts w:ascii="Times New Roman" w:hAnsi="Times New Roman" w:cs="Times New Roman"/>
          <w:b/>
          <w:sz w:val="26"/>
          <w:szCs w:val="26"/>
        </w:rPr>
        <w:t>главный государственный налоговый инспектор</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вправе или обязан самостоятельно принимать управленческие</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и иные решения</w:t>
      </w:r>
    </w:p>
    <w:p w:rsidR="003519E8" w:rsidRPr="00CD77F9" w:rsidRDefault="003519E8" w:rsidP="00027002">
      <w:pPr>
        <w:spacing w:after="0" w:line="240" w:lineRule="auto"/>
        <w:ind w:firstLine="567"/>
        <w:jc w:val="both"/>
        <w:rPr>
          <w:rFonts w:ascii="Times New Roman" w:hAnsi="Times New Roman"/>
          <w:sz w:val="26"/>
          <w:szCs w:val="26"/>
        </w:rPr>
      </w:pPr>
      <w:r w:rsidRPr="00CD77F9">
        <w:rPr>
          <w:rFonts w:ascii="Times New Roman" w:hAnsi="Times New Roman"/>
          <w:sz w:val="26"/>
          <w:szCs w:val="26"/>
        </w:rPr>
        <w:t xml:space="preserve">12. В соответствии с замещаемой должностью государственной гражданской службы </w:t>
      </w:r>
      <w:r>
        <w:rPr>
          <w:rFonts w:ascii="Times New Roman" w:hAnsi="Times New Roman"/>
          <w:sz w:val="26"/>
          <w:szCs w:val="26"/>
        </w:rPr>
        <w:t>главный государственный налоговый инспектор</w:t>
      </w:r>
      <w:r w:rsidRPr="00CD77F9">
        <w:rPr>
          <w:rFonts w:ascii="Times New Roman" w:hAnsi="Times New Roman"/>
          <w:sz w:val="26"/>
          <w:szCs w:val="26"/>
        </w:rPr>
        <w:t xml:space="preserve"> вправе самостоятельно принимать решения по следующим вопросам:</w:t>
      </w:r>
    </w:p>
    <w:p w:rsidR="003519E8" w:rsidRPr="00027002" w:rsidRDefault="003519E8" w:rsidP="00027002">
      <w:pPr>
        <w:spacing w:after="0" w:line="240" w:lineRule="auto"/>
        <w:ind w:firstLine="567"/>
        <w:jc w:val="both"/>
        <w:rPr>
          <w:rFonts w:ascii="Times New Roman" w:hAnsi="Times New Roman"/>
          <w:sz w:val="26"/>
          <w:szCs w:val="26"/>
        </w:rPr>
      </w:pPr>
      <w:r w:rsidRPr="00027002">
        <w:rPr>
          <w:rFonts w:ascii="Times New Roman" w:hAnsi="Times New Roman"/>
          <w:sz w:val="26"/>
          <w:szCs w:val="26"/>
        </w:rPr>
        <w:t>12.1. при проведен</w:t>
      </w:r>
      <w:proofErr w:type="gramStart"/>
      <w:r w:rsidRPr="00027002">
        <w:rPr>
          <w:rFonts w:ascii="Times New Roman" w:hAnsi="Times New Roman"/>
          <w:sz w:val="26"/>
          <w:szCs w:val="26"/>
        </w:rPr>
        <w:t>ии ау</w:t>
      </w:r>
      <w:proofErr w:type="gramEnd"/>
      <w:r w:rsidRPr="00027002">
        <w:rPr>
          <w:rFonts w:ascii="Times New Roman" w:hAnsi="Times New Roman"/>
          <w:sz w:val="26"/>
          <w:szCs w:val="26"/>
        </w:rPr>
        <w:t xml:space="preserve">диторской проверки самостоятельно определять исходя из особенностей организации проверяемого налогового органа конкретные методы </w:t>
      </w:r>
      <w:r w:rsidRPr="00027002">
        <w:rPr>
          <w:rFonts w:ascii="Times New Roman" w:hAnsi="Times New Roman"/>
          <w:sz w:val="26"/>
          <w:szCs w:val="26"/>
        </w:rPr>
        <w:lastRenderedPageBreak/>
        <w:t xml:space="preserve">проведения проверки, количество и содержание </w:t>
      </w:r>
      <w:proofErr w:type="spellStart"/>
      <w:r w:rsidRPr="00027002">
        <w:rPr>
          <w:rFonts w:ascii="Times New Roman" w:hAnsi="Times New Roman"/>
          <w:sz w:val="26"/>
          <w:szCs w:val="26"/>
        </w:rPr>
        <w:t>истребуемых</w:t>
      </w:r>
      <w:proofErr w:type="spellEnd"/>
      <w:r w:rsidRPr="00027002">
        <w:rPr>
          <w:rFonts w:ascii="Times New Roman" w:hAnsi="Times New Roman"/>
          <w:sz w:val="26"/>
          <w:szCs w:val="26"/>
        </w:rPr>
        <w:t xml:space="preserve"> документов и материалов, необходимых для проверки;</w:t>
      </w:r>
    </w:p>
    <w:p w:rsidR="003519E8" w:rsidRPr="00CD77F9" w:rsidRDefault="003519E8" w:rsidP="003519E8">
      <w:pPr>
        <w:ind w:firstLine="567"/>
        <w:contextualSpacing/>
        <w:jc w:val="both"/>
        <w:rPr>
          <w:rFonts w:ascii="Times New Roman" w:hAnsi="Times New Roman"/>
          <w:sz w:val="26"/>
          <w:szCs w:val="26"/>
        </w:rPr>
      </w:pPr>
      <w:proofErr w:type="gramStart"/>
      <w:r w:rsidRPr="00CD77F9">
        <w:rPr>
          <w:rFonts w:ascii="Times New Roman" w:hAnsi="Times New Roman"/>
          <w:sz w:val="26"/>
          <w:szCs w:val="26"/>
        </w:rPr>
        <w:t>12.2. подготовка в установленном порядке проектов запросов федеральным органам государственной власти Российской Федерации, органам государственной власти субъектов Российской Федерации по Центральному федеральному округу, структурным подразделениям центрального аппарата ФНС России, территориальным налоговым органам Российской Федерации по Центральному федеральному округу, правоохранительным и другим контролирующим органам, учреждениям и гражданам, необходимые для осуществления контроля за деятельностью налоговых органов.</w:t>
      </w:r>
      <w:proofErr w:type="gramEnd"/>
    </w:p>
    <w:p w:rsidR="003519E8" w:rsidRPr="00CD77F9" w:rsidRDefault="003519E8" w:rsidP="00027002">
      <w:pPr>
        <w:spacing w:after="0" w:line="240" w:lineRule="auto"/>
        <w:ind w:firstLine="720"/>
        <w:jc w:val="both"/>
        <w:rPr>
          <w:rFonts w:ascii="Times New Roman" w:hAnsi="Times New Roman"/>
          <w:sz w:val="26"/>
          <w:szCs w:val="26"/>
        </w:rPr>
      </w:pPr>
      <w:r w:rsidRPr="00CD77F9">
        <w:rPr>
          <w:rFonts w:ascii="Times New Roman" w:hAnsi="Times New Roman"/>
          <w:sz w:val="26"/>
          <w:szCs w:val="26"/>
        </w:rPr>
        <w:t>13. При исполнении служебных обязанностей государственный налоговый инспектор обязан самостоятельно принимать решения по следующим вопросам:</w:t>
      </w:r>
    </w:p>
    <w:p w:rsidR="003519E8" w:rsidRPr="00CD77F9" w:rsidRDefault="003519E8" w:rsidP="00027002">
      <w:pPr>
        <w:spacing w:after="0" w:line="240" w:lineRule="auto"/>
        <w:ind w:firstLine="720"/>
        <w:jc w:val="both"/>
        <w:rPr>
          <w:rFonts w:ascii="Times New Roman" w:hAnsi="Times New Roman"/>
          <w:sz w:val="26"/>
          <w:szCs w:val="26"/>
        </w:rPr>
      </w:pPr>
      <w:r w:rsidRPr="00CD77F9">
        <w:rPr>
          <w:rFonts w:ascii="Times New Roman" w:hAnsi="Times New Roman"/>
          <w:sz w:val="26"/>
          <w:szCs w:val="26"/>
        </w:rPr>
        <w:t>13.1. подготовка и составление материалов по результатам аудиторских проверок;</w:t>
      </w:r>
    </w:p>
    <w:p w:rsidR="003519E8" w:rsidRPr="00CD77F9" w:rsidRDefault="003519E8" w:rsidP="00027002">
      <w:pPr>
        <w:spacing w:after="0" w:line="240" w:lineRule="auto"/>
        <w:ind w:firstLine="720"/>
        <w:jc w:val="both"/>
        <w:rPr>
          <w:rFonts w:ascii="Times New Roman" w:hAnsi="Times New Roman"/>
          <w:sz w:val="26"/>
          <w:szCs w:val="26"/>
        </w:rPr>
      </w:pPr>
      <w:r w:rsidRPr="00CD77F9">
        <w:rPr>
          <w:rFonts w:ascii="Times New Roman" w:hAnsi="Times New Roman"/>
          <w:sz w:val="26"/>
          <w:szCs w:val="26"/>
        </w:rPr>
        <w:t>13.2. подготовка докладных записок, предложений, аналитических обзоров по состоянию внутриведомственного контроля, правоприменительной практике, организации работы проверяемых налоговых органов;</w:t>
      </w:r>
    </w:p>
    <w:p w:rsidR="003519E8" w:rsidRPr="00027002" w:rsidRDefault="003519E8" w:rsidP="00027002">
      <w:pPr>
        <w:spacing w:after="0" w:line="240" w:lineRule="auto"/>
        <w:ind w:firstLine="720"/>
        <w:jc w:val="both"/>
        <w:rPr>
          <w:rFonts w:ascii="Times New Roman" w:hAnsi="Times New Roman"/>
          <w:sz w:val="26"/>
          <w:szCs w:val="26"/>
        </w:rPr>
      </w:pPr>
      <w:r w:rsidRPr="00CD77F9">
        <w:rPr>
          <w:rFonts w:ascii="Times New Roman" w:hAnsi="Times New Roman"/>
          <w:sz w:val="26"/>
          <w:szCs w:val="26"/>
        </w:rPr>
        <w:t>13.3. при проведен</w:t>
      </w:r>
      <w:proofErr w:type="gramStart"/>
      <w:r w:rsidRPr="00CD77F9">
        <w:rPr>
          <w:rFonts w:ascii="Times New Roman" w:hAnsi="Times New Roman"/>
          <w:sz w:val="26"/>
          <w:szCs w:val="26"/>
        </w:rPr>
        <w:t>ии ау</w:t>
      </w:r>
      <w:proofErr w:type="gramEnd"/>
      <w:r w:rsidRPr="00CD77F9">
        <w:rPr>
          <w:rFonts w:ascii="Times New Roman" w:hAnsi="Times New Roman"/>
          <w:sz w:val="26"/>
          <w:szCs w:val="26"/>
        </w:rPr>
        <w:t>диторских проверок представление в письменном виде предложений руководителю проверки о выходе на проверку в определенные Инспекции проверяемого налогового органа с обоснованием причин своего выбора.</w:t>
      </w:r>
    </w:p>
    <w:p w:rsidR="003519E8" w:rsidRPr="00CD77F9" w:rsidRDefault="003519E8" w:rsidP="003519E8">
      <w:pPr>
        <w:pStyle w:val="ConsPlusNormal"/>
        <w:spacing w:line="120" w:lineRule="atLeast"/>
        <w:ind w:firstLine="540"/>
        <w:jc w:val="both"/>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 xml:space="preserve">V. Перечень вопросов, по которым </w:t>
      </w:r>
      <w:r>
        <w:rPr>
          <w:rFonts w:ascii="Times New Roman" w:hAnsi="Times New Roman" w:cs="Times New Roman"/>
          <w:b/>
          <w:sz w:val="26"/>
          <w:szCs w:val="26"/>
        </w:rPr>
        <w:t>главный государственный налоговый инспектор</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 xml:space="preserve">вправе или </w:t>
      </w:r>
      <w:proofErr w:type="gramStart"/>
      <w:r w:rsidRPr="00CD77F9">
        <w:rPr>
          <w:rFonts w:ascii="Times New Roman" w:hAnsi="Times New Roman" w:cs="Times New Roman"/>
          <w:b/>
          <w:sz w:val="26"/>
          <w:szCs w:val="26"/>
        </w:rPr>
        <w:t>обязан</w:t>
      </w:r>
      <w:proofErr w:type="gramEnd"/>
      <w:r w:rsidRPr="00CD77F9">
        <w:rPr>
          <w:rFonts w:ascii="Times New Roman" w:hAnsi="Times New Roman" w:cs="Times New Roman"/>
          <w:b/>
          <w:sz w:val="26"/>
          <w:szCs w:val="26"/>
        </w:rPr>
        <w:t xml:space="preserve"> участвовать при подготовке проектов</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нормативных правовых актов и (или) проектов</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управленческих и иных решений</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ind w:firstLine="540"/>
        <w:jc w:val="both"/>
        <w:rPr>
          <w:rFonts w:ascii="Times New Roman" w:hAnsi="Times New Roman" w:cs="Times New Roman"/>
          <w:sz w:val="26"/>
          <w:szCs w:val="26"/>
        </w:rPr>
      </w:pPr>
      <w:r w:rsidRPr="00CD77F9">
        <w:rPr>
          <w:rFonts w:ascii="Times New Roman" w:hAnsi="Times New Roman" w:cs="Times New Roman"/>
          <w:sz w:val="26"/>
          <w:szCs w:val="26"/>
        </w:rPr>
        <w:t xml:space="preserve">14. </w:t>
      </w:r>
      <w:r>
        <w:rPr>
          <w:rFonts w:ascii="Times New Roman" w:hAnsi="Times New Roman" w:cs="Times New Roman"/>
          <w:sz w:val="26"/>
          <w:szCs w:val="26"/>
        </w:rPr>
        <w:t>Главный государственный налоговый инспектор</w:t>
      </w:r>
      <w:r w:rsidRPr="00CD77F9">
        <w:rPr>
          <w:rFonts w:ascii="Times New Roman" w:hAnsi="Times New Roman" w:cs="Times New Roman"/>
          <w:sz w:val="26"/>
          <w:szCs w:val="26"/>
        </w:rPr>
        <w:t xml:space="preserve"> в соответствии со своей компетенцией вправе участвовать в подготовке (обсуждении) следующих проектов: нормативных правовых актов и (или) проектов управленческих и иных решений, в подготовке которых вправе участвовать заместитель начальника отдела в соответствии со своей компетенцией.</w:t>
      </w:r>
    </w:p>
    <w:p w:rsidR="003519E8" w:rsidRPr="00CD77F9" w:rsidRDefault="003519E8" w:rsidP="003519E8">
      <w:pPr>
        <w:pStyle w:val="ConsPlusNormal"/>
        <w:spacing w:line="120" w:lineRule="atLeast"/>
        <w:ind w:firstLine="540"/>
        <w:jc w:val="both"/>
        <w:rPr>
          <w:rFonts w:ascii="Times New Roman" w:hAnsi="Times New Roman" w:cs="Times New Roman"/>
          <w:sz w:val="26"/>
          <w:szCs w:val="26"/>
        </w:rPr>
      </w:pPr>
      <w:r w:rsidRPr="00CD77F9">
        <w:rPr>
          <w:rFonts w:ascii="Times New Roman" w:hAnsi="Times New Roman" w:cs="Times New Roman"/>
          <w:sz w:val="26"/>
          <w:szCs w:val="26"/>
        </w:rPr>
        <w:t xml:space="preserve">15. </w:t>
      </w:r>
      <w:r>
        <w:rPr>
          <w:rFonts w:ascii="Times New Roman" w:hAnsi="Times New Roman" w:cs="Times New Roman"/>
          <w:sz w:val="26"/>
          <w:szCs w:val="26"/>
        </w:rPr>
        <w:t>Главный государственный налоговый инспектор</w:t>
      </w:r>
      <w:r w:rsidRPr="00CD77F9">
        <w:rPr>
          <w:rFonts w:ascii="Times New Roman" w:hAnsi="Times New Roman" w:cs="Times New Roman"/>
          <w:sz w:val="26"/>
          <w:szCs w:val="26"/>
        </w:rPr>
        <w:t xml:space="preserve"> в соответствии со своей компетенцией обязан участвовать в подготовке (обсуждении) следующих проектов: </w:t>
      </w:r>
    </w:p>
    <w:p w:rsidR="003519E8" w:rsidRPr="00CD77F9" w:rsidRDefault="003519E8" w:rsidP="003519E8">
      <w:pPr>
        <w:pStyle w:val="ConsPlusNormal"/>
        <w:spacing w:line="120" w:lineRule="atLeast"/>
        <w:ind w:firstLine="540"/>
        <w:jc w:val="both"/>
        <w:rPr>
          <w:rFonts w:ascii="Times New Roman" w:hAnsi="Times New Roman" w:cs="Times New Roman"/>
          <w:sz w:val="26"/>
          <w:szCs w:val="26"/>
        </w:rPr>
      </w:pPr>
      <w:r w:rsidRPr="00CD77F9">
        <w:rPr>
          <w:rFonts w:ascii="Times New Roman" w:hAnsi="Times New Roman" w:cs="Times New Roman"/>
          <w:sz w:val="26"/>
          <w:szCs w:val="26"/>
        </w:rPr>
        <w:t>положений об отделе и Инспекции;</w:t>
      </w:r>
    </w:p>
    <w:p w:rsidR="003519E8" w:rsidRPr="00CD77F9" w:rsidRDefault="003519E8" w:rsidP="003519E8">
      <w:pPr>
        <w:pStyle w:val="ConsPlusNormal"/>
        <w:spacing w:line="120" w:lineRule="atLeast"/>
        <w:ind w:firstLine="540"/>
        <w:jc w:val="both"/>
        <w:rPr>
          <w:rFonts w:ascii="Times New Roman" w:hAnsi="Times New Roman" w:cs="Times New Roman"/>
          <w:sz w:val="26"/>
          <w:szCs w:val="26"/>
        </w:rPr>
      </w:pPr>
      <w:r w:rsidRPr="00CD77F9">
        <w:rPr>
          <w:rFonts w:ascii="Times New Roman" w:hAnsi="Times New Roman" w:cs="Times New Roman"/>
          <w:sz w:val="26"/>
          <w:szCs w:val="26"/>
        </w:rPr>
        <w:t>графика отпусков гражданских служащих отдела;</w:t>
      </w:r>
    </w:p>
    <w:p w:rsidR="003519E8" w:rsidRPr="00CD77F9" w:rsidRDefault="003519E8" w:rsidP="003519E8">
      <w:pPr>
        <w:pStyle w:val="ConsPlusNormal"/>
        <w:spacing w:line="120" w:lineRule="atLeast"/>
        <w:ind w:firstLine="540"/>
        <w:jc w:val="both"/>
        <w:rPr>
          <w:rFonts w:ascii="Times New Roman" w:hAnsi="Times New Roman" w:cs="Times New Roman"/>
          <w:sz w:val="26"/>
          <w:szCs w:val="26"/>
        </w:rPr>
      </w:pPr>
      <w:r w:rsidRPr="00CD77F9">
        <w:rPr>
          <w:rFonts w:ascii="Times New Roman" w:hAnsi="Times New Roman" w:cs="Times New Roman"/>
          <w:sz w:val="26"/>
          <w:szCs w:val="26"/>
        </w:rPr>
        <w:t>иных актов по поручению непосредственного руководителя и руководства Инспекции.</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VI. Сроки и процедуры подготовки, рассмотрения</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проектов управленческих и иных решений, порядок</w:t>
      </w:r>
    </w:p>
    <w:p w:rsidR="003519E8" w:rsidRPr="00CD77F9" w:rsidRDefault="003519E8" w:rsidP="003519E8">
      <w:pPr>
        <w:pStyle w:val="ConsPlusNormal"/>
        <w:spacing w:line="120" w:lineRule="atLeast"/>
        <w:jc w:val="center"/>
        <w:rPr>
          <w:rFonts w:ascii="Times New Roman" w:hAnsi="Times New Roman" w:cs="Times New Roman"/>
          <w:sz w:val="26"/>
          <w:szCs w:val="26"/>
        </w:rPr>
      </w:pPr>
      <w:r w:rsidRPr="00CD77F9">
        <w:rPr>
          <w:rFonts w:ascii="Times New Roman" w:hAnsi="Times New Roman" w:cs="Times New Roman"/>
          <w:b/>
          <w:sz w:val="26"/>
          <w:szCs w:val="26"/>
        </w:rPr>
        <w:t>согласования и принятия данных решений</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16. В соответствии со своими должностными обязанностями </w:t>
      </w:r>
      <w:r>
        <w:rPr>
          <w:rFonts w:ascii="Times New Roman" w:hAnsi="Times New Roman" w:cs="Times New Roman"/>
          <w:sz w:val="26"/>
          <w:szCs w:val="26"/>
        </w:rPr>
        <w:t>главный государственный налоговый инспектор</w:t>
      </w:r>
      <w:r w:rsidRPr="00CD77F9">
        <w:rPr>
          <w:rFonts w:ascii="Times New Roman" w:hAnsi="Times New Roman" w:cs="Times New Roman"/>
          <w:sz w:val="26"/>
          <w:szCs w:val="26"/>
        </w:rPr>
        <w:t xml:space="preserve"> принимает решения в сроки, установленные законодательными и иными нормативными правовыми актами Российской Федерации.</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VII. Порядок служебного взаимодействия</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17. </w:t>
      </w:r>
      <w:proofErr w:type="gramStart"/>
      <w:r w:rsidRPr="00CD77F9">
        <w:rPr>
          <w:rFonts w:ascii="Times New Roman" w:hAnsi="Times New Roman" w:cs="Times New Roman"/>
          <w:sz w:val="26"/>
          <w:szCs w:val="26"/>
        </w:rPr>
        <w:t xml:space="preserve">Взаимодействие </w:t>
      </w:r>
      <w:r>
        <w:rPr>
          <w:rFonts w:ascii="Times New Roman" w:hAnsi="Times New Roman" w:cs="Times New Roman"/>
          <w:sz w:val="26"/>
          <w:szCs w:val="26"/>
        </w:rPr>
        <w:t>главного государственного налогового инспектора</w:t>
      </w:r>
      <w:r w:rsidRPr="00CD77F9">
        <w:rPr>
          <w:rFonts w:ascii="Times New Roman" w:hAnsi="Times New Roman" w:cs="Times New Roman"/>
          <w:sz w:val="26"/>
          <w:szCs w:val="26"/>
        </w:rPr>
        <w:t xml:space="preserve">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5" w:history="1">
        <w:r w:rsidRPr="00CD77F9">
          <w:rPr>
            <w:rFonts w:ascii="Times New Roman" w:hAnsi="Times New Roman" w:cs="Times New Roman"/>
            <w:sz w:val="26"/>
            <w:szCs w:val="26"/>
          </w:rPr>
          <w:t xml:space="preserve">общих </w:t>
        </w:r>
        <w:r w:rsidRPr="00CD77F9">
          <w:rPr>
            <w:rFonts w:ascii="Times New Roman" w:hAnsi="Times New Roman" w:cs="Times New Roman"/>
            <w:sz w:val="26"/>
            <w:szCs w:val="26"/>
          </w:rPr>
          <w:lastRenderedPageBreak/>
          <w:t>принципов</w:t>
        </w:r>
      </w:hyperlink>
      <w:r w:rsidRPr="00CD77F9">
        <w:rPr>
          <w:rFonts w:ascii="Times New Roman" w:hAnsi="Times New Roman" w:cs="Times New Roman"/>
          <w:sz w:val="26"/>
          <w:szCs w:val="26"/>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w:t>
      </w:r>
      <w:proofErr w:type="gramEnd"/>
      <w:r w:rsidRPr="00CD77F9">
        <w:rPr>
          <w:rFonts w:ascii="Times New Roman" w:hAnsi="Times New Roman" w:cs="Times New Roman"/>
          <w:sz w:val="26"/>
          <w:szCs w:val="26"/>
        </w:rPr>
        <w:t xml:space="preserve"> </w:t>
      </w:r>
      <w:proofErr w:type="gramStart"/>
      <w:r w:rsidRPr="00CD77F9">
        <w:rPr>
          <w:rFonts w:ascii="Times New Roman" w:hAnsi="Times New Roman" w:cs="Times New Roman"/>
          <w:sz w:val="26"/>
          <w:szCs w:val="26"/>
        </w:rPr>
        <w:t xml:space="preserve">33, ст. 3196; 2009, N 29, ст. 3658), и требований к служебному поведению, установленных </w:t>
      </w:r>
      <w:hyperlink r:id="rId16" w:history="1">
        <w:r w:rsidRPr="00CD77F9">
          <w:rPr>
            <w:rFonts w:ascii="Times New Roman" w:hAnsi="Times New Roman" w:cs="Times New Roman"/>
            <w:sz w:val="26"/>
            <w:szCs w:val="26"/>
          </w:rPr>
          <w:t>статьей 18</w:t>
        </w:r>
      </w:hyperlink>
      <w:r w:rsidRPr="00CD77F9">
        <w:rPr>
          <w:rFonts w:ascii="Times New Roman" w:hAnsi="Times New Roman" w:cs="Times New Roman"/>
          <w:sz w:val="26"/>
          <w:szCs w:val="26"/>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VIII. Перечень государственных услуг, оказываемых</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 xml:space="preserve">гражданам и организациям в соответствии </w:t>
      </w:r>
      <w:proofErr w:type="gramStart"/>
      <w:r w:rsidRPr="00CD77F9">
        <w:rPr>
          <w:rFonts w:ascii="Times New Roman" w:hAnsi="Times New Roman" w:cs="Times New Roman"/>
          <w:b/>
          <w:sz w:val="26"/>
          <w:szCs w:val="26"/>
        </w:rPr>
        <w:t>с</w:t>
      </w:r>
      <w:proofErr w:type="gramEnd"/>
      <w:r w:rsidRPr="00CD77F9">
        <w:rPr>
          <w:rFonts w:ascii="Times New Roman" w:hAnsi="Times New Roman" w:cs="Times New Roman"/>
          <w:b/>
          <w:sz w:val="26"/>
          <w:szCs w:val="26"/>
        </w:rPr>
        <w:t xml:space="preserve"> административным</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регламентом Федеральной налоговой службы</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18. </w:t>
      </w:r>
      <w:r>
        <w:rPr>
          <w:rFonts w:ascii="Times New Roman" w:hAnsi="Times New Roman" w:cs="Times New Roman"/>
          <w:sz w:val="26"/>
          <w:szCs w:val="26"/>
        </w:rPr>
        <w:t>Главный государственный налоговый инспектор</w:t>
      </w:r>
      <w:r w:rsidRPr="00CD77F9">
        <w:rPr>
          <w:rFonts w:ascii="Times New Roman" w:hAnsi="Times New Roman" w:cs="Times New Roman"/>
          <w:sz w:val="26"/>
          <w:szCs w:val="26"/>
        </w:rPr>
        <w:t xml:space="preserve"> не оказывает государственных услуг гражданам и организациям.</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IX. Показатели эффективности и результативности</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профессиональной служебной деятельности</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19. Эффективность и результативность профессиональной служебной деятельности </w:t>
      </w:r>
      <w:r>
        <w:rPr>
          <w:rFonts w:ascii="Times New Roman" w:hAnsi="Times New Roman" w:cs="Times New Roman"/>
          <w:sz w:val="26"/>
          <w:szCs w:val="26"/>
        </w:rPr>
        <w:t>главного государственного налогового инспектора</w:t>
      </w:r>
      <w:r w:rsidR="00141561">
        <w:rPr>
          <w:rFonts w:ascii="Times New Roman" w:hAnsi="Times New Roman" w:cs="Times New Roman"/>
          <w:sz w:val="26"/>
          <w:szCs w:val="26"/>
        </w:rPr>
        <w:t xml:space="preserve"> </w:t>
      </w:r>
      <w:r w:rsidRPr="00CD77F9">
        <w:rPr>
          <w:rFonts w:ascii="Times New Roman" w:hAnsi="Times New Roman" w:cs="Times New Roman"/>
          <w:sz w:val="26"/>
          <w:szCs w:val="26"/>
        </w:rPr>
        <w:t>оценивается по следующим показателям:</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своевременности и оперативности выполнения поручений;</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64727F" w:rsidRPr="003519E8" w:rsidRDefault="003519E8" w:rsidP="008B4401">
      <w:pPr>
        <w:pStyle w:val="ConsPlusNormal"/>
        <w:spacing w:line="120" w:lineRule="atLeast"/>
        <w:ind w:firstLine="567"/>
        <w:jc w:val="both"/>
      </w:pPr>
      <w:r w:rsidRPr="00CD77F9">
        <w:rPr>
          <w:rFonts w:ascii="Times New Roman" w:hAnsi="Times New Roman" w:cs="Times New Roman"/>
          <w:sz w:val="26"/>
          <w:szCs w:val="26"/>
        </w:rPr>
        <w:t>осознанию ответственности за последствия своих действий, принимаемых решений.</w:t>
      </w:r>
    </w:p>
    <w:sectPr w:rsidR="0064727F" w:rsidRPr="003519E8" w:rsidSect="00027002">
      <w:pgSz w:w="11906" w:h="16838"/>
      <w:pgMar w:top="720" w:right="707" w:bottom="72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727F"/>
    <w:rsid w:val="000157AA"/>
    <w:rsid w:val="00027002"/>
    <w:rsid w:val="000A236A"/>
    <w:rsid w:val="00141561"/>
    <w:rsid w:val="00283611"/>
    <w:rsid w:val="003519E8"/>
    <w:rsid w:val="003717C7"/>
    <w:rsid w:val="00396895"/>
    <w:rsid w:val="003A2E2F"/>
    <w:rsid w:val="00460B8B"/>
    <w:rsid w:val="00590AD4"/>
    <w:rsid w:val="005F66EB"/>
    <w:rsid w:val="00645864"/>
    <w:rsid w:val="0064727F"/>
    <w:rsid w:val="00811518"/>
    <w:rsid w:val="008B4401"/>
    <w:rsid w:val="008E27F9"/>
    <w:rsid w:val="009171FE"/>
    <w:rsid w:val="00B07C62"/>
    <w:rsid w:val="00C365A4"/>
    <w:rsid w:val="00C64D35"/>
    <w:rsid w:val="00CB6504"/>
    <w:rsid w:val="00DA191A"/>
    <w:rsid w:val="00DC0C3D"/>
    <w:rsid w:val="00DE00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727F"/>
    <w:rPr>
      <w:rFonts w:ascii="Calibri" w:eastAsia="Calibri" w:hAnsi="Calibri" w:cs="Times New Roman"/>
    </w:rPr>
  </w:style>
  <w:style w:type="paragraph" w:styleId="1">
    <w:name w:val="heading 1"/>
    <w:basedOn w:val="a"/>
    <w:next w:val="a"/>
    <w:link w:val="10"/>
    <w:qFormat/>
    <w:rsid w:val="003519E8"/>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64727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4727F"/>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3">
    <w:name w:val="Hyperlink"/>
    <w:basedOn w:val="a0"/>
    <w:uiPriority w:val="99"/>
    <w:semiHidden/>
    <w:unhideWhenUsed/>
    <w:rsid w:val="0064727F"/>
    <w:rPr>
      <w:color w:val="0000FF"/>
      <w:u w:val="single"/>
    </w:rPr>
  </w:style>
  <w:style w:type="character" w:customStyle="1" w:styleId="10">
    <w:name w:val="Заголовок 1 Знак"/>
    <w:basedOn w:val="a0"/>
    <w:link w:val="1"/>
    <w:rsid w:val="003519E8"/>
    <w:rPr>
      <w:rFonts w:ascii="Arial" w:eastAsia="Times New Roman" w:hAnsi="Arial" w:cs="Arial"/>
      <w:b/>
      <w:bCs/>
      <w:kern w:val="32"/>
      <w:sz w:val="32"/>
      <w:szCs w:val="32"/>
      <w:lang w:eastAsia="ru-RU"/>
    </w:rPr>
  </w:style>
  <w:style w:type="character" w:customStyle="1" w:styleId="ConsPlusNormal0">
    <w:name w:val="ConsPlusNormal Знак"/>
    <w:link w:val="ConsPlusNormal"/>
    <w:locked/>
    <w:rsid w:val="003519E8"/>
    <w:rPr>
      <w:rFonts w:ascii="Calibri" w:eastAsia="Times New Roman" w:hAnsi="Calibri" w:cs="Calibri"/>
      <w:szCs w:val="20"/>
      <w:lang w:eastAsia="ru-RU"/>
    </w:rPr>
  </w:style>
  <w:style w:type="paragraph" w:styleId="a4">
    <w:name w:val="Body Text Indent"/>
    <w:basedOn w:val="a"/>
    <w:link w:val="a5"/>
    <w:rsid w:val="003519E8"/>
    <w:pPr>
      <w:spacing w:after="120" w:line="240" w:lineRule="auto"/>
      <w:ind w:left="283"/>
    </w:pPr>
    <w:rPr>
      <w:rFonts w:ascii="Times New Roman" w:eastAsia="Times New Roman" w:hAnsi="Times New Roman"/>
      <w:snapToGrid w:val="0"/>
      <w:sz w:val="26"/>
      <w:szCs w:val="20"/>
    </w:rPr>
  </w:style>
  <w:style w:type="character" w:customStyle="1" w:styleId="a5">
    <w:name w:val="Основной текст с отступом Знак"/>
    <w:basedOn w:val="a0"/>
    <w:link w:val="a4"/>
    <w:rsid w:val="003519E8"/>
    <w:rPr>
      <w:rFonts w:ascii="Times New Roman" w:eastAsia="Times New Roman" w:hAnsi="Times New Roman" w:cs="Times New Roman"/>
      <w:snapToGrid w:val="0"/>
      <w:sz w:val="26"/>
      <w:szCs w:val="20"/>
    </w:rPr>
  </w:style>
  <w:style w:type="paragraph" w:styleId="a6">
    <w:name w:val="Body Text"/>
    <w:basedOn w:val="a"/>
    <w:link w:val="a7"/>
    <w:rsid w:val="003519E8"/>
    <w:pPr>
      <w:spacing w:after="120" w:line="240" w:lineRule="auto"/>
    </w:pPr>
    <w:rPr>
      <w:rFonts w:ascii="Times New Roman" w:eastAsia="Times New Roman" w:hAnsi="Times New Roman"/>
      <w:sz w:val="24"/>
      <w:szCs w:val="24"/>
    </w:rPr>
  </w:style>
  <w:style w:type="character" w:customStyle="1" w:styleId="a7">
    <w:name w:val="Основной текст Знак"/>
    <w:basedOn w:val="a0"/>
    <w:link w:val="a6"/>
    <w:rsid w:val="003519E8"/>
    <w:rPr>
      <w:rFonts w:ascii="Times New Roman" w:eastAsia="Times New Roman" w:hAnsi="Times New Roman" w:cs="Times New Roman"/>
      <w:sz w:val="24"/>
      <w:szCs w:val="24"/>
    </w:rPr>
  </w:style>
  <w:style w:type="paragraph" w:styleId="a8">
    <w:name w:val="Balloon Text"/>
    <w:basedOn w:val="a"/>
    <w:link w:val="a9"/>
    <w:uiPriority w:val="99"/>
    <w:semiHidden/>
    <w:unhideWhenUsed/>
    <w:rsid w:val="008E27F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E27F9"/>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727F"/>
    <w:rPr>
      <w:rFonts w:ascii="Calibri" w:eastAsia="Calibri" w:hAnsi="Calibri" w:cs="Times New Roman"/>
    </w:rPr>
  </w:style>
  <w:style w:type="paragraph" w:styleId="1">
    <w:name w:val="heading 1"/>
    <w:basedOn w:val="a"/>
    <w:next w:val="a"/>
    <w:link w:val="10"/>
    <w:qFormat/>
    <w:rsid w:val="003519E8"/>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64727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4727F"/>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3">
    <w:name w:val="Hyperlink"/>
    <w:basedOn w:val="a0"/>
    <w:uiPriority w:val="99"/>
    <w:semiHidden/>
    <w:unhideWhenUsed/>
    <w:rsid w:val="0064727F"/>
    <w:rPr>
      <w:color w:val="0000FF"/>
      <w:u w:val="single"/>
    </w:rPr>
  </w:style>
  <w:style w:type="character" w:customStyle="1" w:styleId="10">
    <w:name w:val="Заголовок 1 Знак"/>
    <w:basedOn w:val="a0"/>
    <w:link w:val="1"/>
    <w:rsid w:val="003519E8"/>
    <w:rPr>
      <w:rFonts w:ascii="Arial" w:eastAsia="Times New Roman" w:hAnsi="Arial" w:cs="Arial"/>
      <w:b/>
      <w:bCs/>
      <w:kern w:val="32"/>
      <w:sz w:val="32"/>
      <w:szCs w:val="32"/>
      <w:lang w:eastAsia="ru-RU"/>
    </w:rPr>
  </w:style>
  <w:style w:type="character" w:customStyle="1" w:styleId="ConsPlusNormal0">
    <w:name w:val="ConsPlusNormal Знак"/>
    <w:link w:val="ConsPlusNormal"/>
    <w:locked/>
    <w:rsid w:val="003519E8"/>
    <w:rPr>
      <w:rFonts w:ascii="Calibri" w:eastAsia="Times New Roman" w:hAnsi="Calibri" w:cs="Calibri"/>
      <w:szCs w:val="20"/>
      <w:lang w:eastAsia="ru-RU"/>
    </w:rPr>
  </w:style>
  <w:style w:type="paragraph" w:styleId="a4">
    <w:name w:val="Body Text Indent"/>
    <w:basedOn w:val="a"/>
    <w:link w:val="a5"/>
    <w:rsid w:val="003519E8"/>
    <w:pPr>
      <w:spacing w:after="120" w:line="240" w:lineRule="auto"/>
      <w:ind w:left="283"/>
    </w:pPr>
    <w:rPr>
      <w:rFonts w:ascii="Times New Roman" w:eastAsia="Times New Roman" w:hAnsi="Times New Roman"/>
      <w:snapToGrid w:val="0"/>
      <w:sz w:val="26"/>
      <w:szCs w:val="20"/>
    </w:rPr>
  </w:style>
  <w:style w:type="character" w:customStyle="1" w:styleId="a5">
    <w:name w:val="Основной текст с отступом Знак"/>
    <w:basedOn w:val="a0"/>
    <w:link w:val="a4"/>
    <w:rsid w:val="003519E8"/>
    <w:rPr>
      <w:rFonts w:ascii="Times New Roman" w:eastAsia="Times New Roman" w:hAnsi="Times New Roman" w:cs="Times New Roman"/>
      <w:snapToGrid w:val="0"/>
      <w:sz w:val="26"/>
      <w:szCs w:val="20"/>
    </w:rPr>
  </w:style>
  <w:style w:type="paragraph" w:styleId="a6">
    <w:name w:val="Body Text"/>
    <w:basedOn w:val="a"/>
    <w:link w:val="a7"/>
    <w:rsid w:val="003519E8"/>
    <w:pPr>
      <w:spacing w:after="120" w:line="240" w:lineRule="auto"/>
    </w:pPr>
    <w:rPr>
      <w:rFonts w:ascii="Times New Roman" w:eastAsia="Times New Roman" w:hAnsi="Times New Roman"/>
      <w:sz w:val="24"/>
      <w:szCs w:val="24"/>
    </w:rPr>
  </w:style>
  <w:style w:type="character" w:customStyle="1" w:styleId="a7">
    <w:name w:val="Основной текст Знак"/>
    <w:basedOn w:val="a0"/>
    <w:link w:val="a6"/>
    <w:rsid w:val="003519E8"/>
    <w:rPr>
      <w:rFonts w:ascii="Times New Roman" w:eastAsia="Times New Roman" w:hAnsi="Times New Roman" w:cs="Times New Roman"/>
      <w:sz w:val="24"/>
      <w:szCs w:val="24"/>
    </w:rPr>
  </w:style>
  <w:style w:type="paragraph" w:styleId="a8">
    <w:name w:val="Balloon Text"/>
    <w:basedOn w:val="a"/>
    <w:link w:val="a9"/>
    <w:uiPriority w:val="99"/>
    <w:semiHidden/>
    <w:unhideWhenUsed/>
    <w:rsid w:val="008E27F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E27F9"/>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F37F9AE7DF00201E5EC05B025i5L" TargetMode="External"/><Relationship Id="rId13" Type="http://schemas.openxmlformats.org/officeDocument/2006/relationships/hyperlink" Target="consultantplus://offline/ref=10DB69FF13CA381E2FEC840E634B533518CF0BAB73A5298947C8C60752B1CD9067C6DC92FD24F87202xFC"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48C9DFE89FE31A21120123E2E03602A30E2C36FCA37BF00201E5EC05B025i5L" TargetMode="External"/><Relationship Id="rId12" Type="http://schemas.openxmlformats.org/officeDocument/2006/relationships/hyperlink" Target="consultantplus://offline/ref=4D08FE4959AA1F2A28289DFAC74FE4A637A531A3A23E0202644AB5ED2FFA844E5BE26C47497F90F31Dg3E" TargetMode="External"/><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consultantplus://offline/ref=4A31F8B5FD9ECFF8076E6F9901C4580DD7951934E062FA56B0DD7B39D2E07738CC8A4743B9964C36w4GFI" TargetMode="External"/><Relationship Id="rId1" Type="http://schemas.openxmlformats.org/officeDocument/2006/relationships/styles" Target="styles.xml"/><Relationship Id="rId6" Type="http://schemas.openxmlformats.org/officeDocument/2006/relationships/hyperlink" Target="consultantplus://offline/ref=48C9DFE89FE31A21120123E2E03602A30E2E35F9AD79F00201E5EC05B025i5L" TargetMode="External"/><Relationship Id="rId11" Type="http://schemas.openxmlformats.org/officeDocument/2006/relationships/hyperlink" Target="consultantplus://offline/ref=4D08FE4959AA1F2A28289DFAC74FE4A637A531A3A23E0202644AB5ED2FFA844E5BE26C47497F90F11DgEE" TargetMode="External"/><Relationship Id="rId5" Type="http://schemas.openxmlformats.org/officeDocument/2006/relationships/hyperlink" Target="consultantplus://offline/ref=48C9DFE89FE31A21120123E2E03602A30E2630FCA12EA70050B0E220i0L" TargetMode="External"/><Relationship Id="rId15" Type="http://schemas.openxmlformats.org/officeDocument/2006/relationships/hyperlink" Target="consultantplus://offline/ref=4A31F8B5FD9ECFF8076E6F9901C4580DDD9D1537EB6CA75CB884773BD5EF282FCBC34B42B9964Ew3G8I" TargetMode="External"/><Relationship Id="rId10" Type="http://schemas.openxmlformats.org/officeDocument/2006/relationships/hyperlink" Target="consultantplus://offline/ref=4D08FE4959AA1F2A28289DFAC74FE4A637A531A3A23E0202644AB5ED2FFA844E5BE26C47497F90F61Dg9E" TargetMode="External"/><Relationship Id="rId4" Type="http://schemas.openxmlformats.org/officeDocument/2006/relationships/webSettings" Target="webSettings.xml"/><Relationship Id="rId9" Type="http://schemas.openxmlformats.org/officeDocument/2006/relationships/hyperlink" Target="consultantplus://offline/ref=4D08FE4959AA1F2A28289DFAC74FE4A637A531A3A23E0202644AB5ED2FFA844E5BE26C47497F90F41Dg8E" TargetMode="External"/><Relationship Id="rId14" Type="http://schemas.openxmlformats.org/officeDocument/2006/relationships/hyperlink" Target="consultantplus://offline/ref=4A31F8B5FD9ECFF8076E6F9901C4580DD7931830E767FA56B0DD7B39D2E07738CC8A4743B9964D33w4G0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3902</Words>
  <Characters>22247</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9951-00-397</dc:creator>
  <cp:lastModifiedBy>Волков Михаил Викторович</cp:lastModifiedBy>
  <cp:revision>15</cp:revision>
  <cp:lastPrinted>2021-01-27T12:45:00Z</cp:lastPrinted>
  <dcterms:created xsi:type="dcterms:W3CDTF">2021-01-27T12:36:00Z</dcterms:created>
  <dcterms:modified xsi:type="dcterms:W3CDTF">2021-01-28T12:50:00Z</dcterms:modified>
</cp:coreProperties>
</file>